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D80AA" w14:textId="77777777" w:rsidR="00B73FDE" w:rsidRDefault="00B73FDE" w:rsidP="00843F16">
      <w:pPr>
        <w:spacing w:after="0"/>
        <w:rPr>
          <w:rFonts w:ascii="Times New Roman" w:hAnsi="Times New Roman" w:cs="Times New Roman"/>
        </w:rPr>
      </w:pPr>
    </w:p>
    <w:p w14:paraId="781DBE2A" w14:textId="77777777" w:rsidR="00B73FDE" w:rsidRDefault="00B73FDE" w:rsidP="00843F16">
      <w:pPr>
        <w:spacing w:after="0"/>
        <w:rPr>
          <w:rFonts w:ascii="Times New Roman" w:hAnsi="Times New Roman" w:cs="Times New Roman"/>
        </w:rPr>
      </w:pPr>
    </w:p>
    <w:tbl>
      <w:tblPr>
        <w:tblW w:w="0" w:type="auto"/>
        <w:jc w:val="center"/>
        <w:tblLayout w:type="fixed"/>
        <w:tblCellMar>
          <w:top w:w="100" w:type="dxa"/>
          <w:left w:w="100" w:type="dxa"/>
          <w:bottom w:w="100" w:type="dxa"/>
          <w:right w:w="100" w:type="dxa"/>
        </w:tblCellMar>
        <w:tblLook w:val="0000" w:firstRow="0" w:lastRow="0" w:firstColumn="0" w:lastColumn="0" w:noHBand="0" w:noVBand="0"/>
      </w:tblPr>
      <w:tblGrid>
        <w:gridCol w:w="1952"/>
        <w:gridCol w:w="6125"/>
        <w:gridCol w:w="2410"/>
      </w:tblGrid>
      <w:tr w:rsidR="00786991" w14:paraId="09ED129E" w14:textId="77777777" w:rsidTr="00806F99">
        <w:trPr>
          <w:trHeight w:val="1260"/>
          <w:jc w:val="center"/>
        </w:trPr>
        <w:tc>
          <w:tcPr>
            <w:tcW w:w="1952" w:type="dxa"/>
          </w:tcPr>
          <w:p w14:paraId="2F99DF7C" w14:textId="77777777" w:rsidR="00786991" w:rsidRDefault="00786991" w:rsidP="00806F99">
            <w:pPr>
              <w:snapToGrid w:val="0"/>
              <w:spacing w:after="0" w:line="100" w:lineRule="atLeast"/>
              <w:jc w:val="center"/>
            </w:pPr>
            <w:r>
              <w:rPr>
                <w:noProof/>
              </w:rPr>
              <w:drawing>
                <wp:anchor distT="0" distB="0" distL="0" distR="0" simplePos="0" relativeHeight="251659264" behindDoc="0" locked="0" layoutInCell="1" allowOverlap="1" wp14:anchorId="66EFE9D3" wp14:editId="1CEA26DC">
                  <wp:simplePos x="0" y="0"/>
                  <wp:positionH relativeFrom="column">
                    <wp:posOffset>344811</wp:posOffset>
                  </wp:positionH>
                  <wp:positionV relativeFrom="paragraph">
                    <wp:posOffset>131445</wp:posOffset>
                  </wp:positionV>
                  <wp:extent cx="737235" cy="746760"/>
                  <wp:effectExtent l="0" t="0" r="5715" b="0"/>
                  <wp:wrapTopAndBottom/>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7235" cy="746760"/>
                          </a:xfrm>
                          <a:prstGeom prst="rect">
                            <a:avLst/>
                          </a:prstGeom>
                          <a:solidFill>
                            <a:srgbClr val="FFFFFF"/>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tc>
        <w:tc>
          <w:tcPr>
            <w:tcW w:w="6125" w:type="dxa"/>
            <w:vAlign w:val="center"/>
          </w:tcPr>
          <w:p w14:paraId="3D1F6779" w14:textId="77777777" w:rsidR="00786991" w:rsidRDefault="00786991" w:rsidP="00806F99">
            <w:pPr>
              <w:spacing w:after="0" w:line="100" w:lineRule="atLeast"/>
              <w:jc w:val="center"/>
              <w:rPr>
                <w:rFonts w:ascii="Arial" w:eastAsia="Arial" w:hAnsi="Arial" w:cs="Arial"/>
                <w:b/>
                <w:bCs/>
                <w:color w:val="000000"/>
                <w:sz w:val="18"/>
                <w:szCs w:val="18"/>
              </w:rPr>
            </w:pPr>
            <w:r>
              <w:rPr>
                <w:rFonts w:ascii="Arial" w:eastAsia="Arial" w:hAnsi="Arial" w:cs="Arial"/>
                <w:b/>
                <w:bCs/>
                <w:color w:val="000000"/>
                <w:sz w:val="18"/>
                <w:szCs w:val="18"/>
              </w:rPr>
              <w:t>LICEO STATALE “GIORGIO de CHIRICO”</w:t>
            </w:r>
          </w:p>
          <w:p w14:paraId="78D1551C" w14:textId="77777777" w:rsidR="00786991" w:rsidRDefault="00786991" w:rsidP="00806F99">
            <w:pPr>
              <w:spacing w:after="0" w:line="100" w:lineRule="atLeast"/>
              <w:jc w:val="center"/>
              <w:rPr>
                <w:rFonts w:ascii="Arial" w:eastAsia="Arial" w:hAnsi="Arial" w:cs="Arial"/>
                <w:b/>
                <w:bCs/>
                <w:color w:val="000000"/>
                <w:sz w:val="18"/>
                <w:szCs w:val="18"/>
              </w:rPr>
            </w:pPr>
            <w:r>
              <w:rPr>
                <w:rFonts w:ascii="Arial" w:eastAsia="Arial" w:hAnsi="Arial" w:cs="Arial"/>
                <w:b/>
                <w:bCs/>
                <w:color w:val="000000"/>
                <w:sz w:val="18"/>
                <w:szCs w:val="18"/>
              </w:rPr>
              <w:t>Liceo Artistico – Liceo delle Scienze Umane</w:t>
            </w:r>
          </w:p>
          <w:p w14:paraId="11BB104E" w14:textId="77777777" w:rsidR="00786991" w:rsidRDefault="00786991" w:rsidP="00806F99">
            <w:pPr>
              <w:spacing w:after="0" w:line="100" w:lineRule="atLeast"/>
              <w:jc w:val="center"/>
              <w:rPr>
                <w:rFonts w:ascii="Arial" w:eastAsia="Arial" w:hAnsi="Arial" w:cs="Arial"/>
                <w:b/>
                <w:bCs/>
                <w:color w:val="000000"/>
                <w:sz w:val="16"/>
                <w:szCs w:val="16"/>
              </w:rPr>
            </w:pPr>
            <w:r>
              <w:rPr>
                <w:rFonts w:ascii="Arial" w:eastAsia="Arial" w:hAnsi="Arial" w:cs="Arial"/>
                <w:b/>
                <w:bCs/>
                <w:color w:val="000000"/>
                <w:sz w:val="16"/>
                <w:szCs w:val="16"/>
              </w:rPr>
              <w:t xml:space="preserve">Ambito Territoriale n.21 – C. F. 82008380634 – </w:t>
            </w:r>
            <w:proofErr w:type="spellStart"/>
            <w:r>
              <w:rPr>
                <w:rFonts w:ascii="Arial" w:eastAsia="Arial" w:hAnsi="Arial" w:cs="Arial"/>
                <w:b/>
                <w:bCs/>
                <w:color w:val="000000"/>
                <w:sz w:val="16"/>
                <w:szCs w:val="16"/>
              </w:rPr>
              <w:t>Cod.Un.Uff</w:t>
            </w:r>
            <w:proofErr w:type="spellEnd"/>
            <w:r>
              <w:rPr>
                <w:rFonts w:ascii="Arial" w:eastAsia="Arial" w:hAnsi="Arial" w:cs="Arial"/>
                <w:b/>
                <w:bCs/>
                <w:color w:val="000000"/>
                <w:sz w:val="16"/>
                <w:szCs w:val="16"/>
              </w:rPr>
              <w:t>. UF7UYA</w:t>
            </w:r>
          </w:p>
          <w:p w14:paraId="506D4100" w14:textId="77777777" w:rsidR="00786991" w:rsidRDefault="00786991" w:rsidP="00806F99">
            <w:pPr>
              <w:spacing w:after="0" w:line="100" w:lineRule="atLeast"/>
              <w:jc w:val="center"/>
              <w:rPr>
                <w:rFonts w:ascii="Arial" w:eastAsia="Arial" w:hAnsi="Arial" w:cs="Arial"/>
                <w:b/>
                <w:bCs/>
                <w:color w:val="000000"/>
                <w:sz w:val="16"/>
                <w:szCs w:val="16"/>
              </w:rPr>
            </w:pPr>
            <w:r>
              <w:rPr>
                <w:rFonts w:ascii="Arial" w:eastAsia="Arial" w:hAnsi="Arial" w:cs="Arial"/>
                <w:b/>
                <w:bCs/>
                <w:color w:val="000000"/>
                <w:sz w:val="16"/>
                <w:szCs w:val="16"/>
              </w:rPr>
              <w:t xml:space="preserve">Codici Meccanografici: NASD04000B </w:t>
            </w:r>
          </w:p>
          <w:p w14:paraId="0A636D7A" w14:textId="77777777" w:rsidR="00786991" w:rsidRDefault="00786991" w:rsidP="00806F99">
            <w:pPr>
              <w:spacing w:after="0" w:line="100" w:lineRule="atLeast"/>
              <w:jc w:val="center"/>
              <w:rPr>
                <w:rFonts w:ascii="Arial" w:eastAsia="Arial" w:hAnsi="Arial" w:cs="Arial"/>
                <w:b/>
                <w:bCs/>
                <w:color w:val="000000"/>
                <w:sz w:val="16"/>
                <w:szCs w:val="16"/>
              </w:rPr>
            </w:pPr>
            <w:r>
              <w:rPr>
                <w:rFonts w:ascii="Arial" w:eastAsia="Arial" w:hAnsi="Arial" w:cs="Arial"/>
                <w:b/>
                <w:bCs/>
                <w:color w:val="000000"/>
                <w:sz w:val="16"/>
                <w:szCs w:val="16"/>
              </w:rPr>
              <w:t xml:space="preserve">Sede: TORRE ANNUNZIATA (NA) – Via Vittorio Veneto, 514  </w:t>
            </w:r>
          </w:p>
          <w:p w14:paraId="236B97F2" w14:textId="77777777" w:rsidR="00786991" w:rsidRDefault="00786991" w:rsidP="00806F99">
            <w:pPr>
              <w:spacing w:after="0" w:line="100" w:lineRule="atLeast"/>
              <w:jc w:val="center"/>
              <w:rPr>
                <w:rFonts w:ascii="Arial" w:eastAsia="Arial" w:hAnsi="Arial" w:cs="Arial"/>
                <w:b/>
                <w:bCs/>
                <w:color w:val="000000"/>
                <w:sz w:val="16"/>
                <w:szCs w:val="16"/>
              </w:rPr>
            </w:pPr>
            <w:r>
              <w:rPr>
                <w:rFonts w:ascii="Arial" w:eastAsia="Arial" w:hAnsi="Arial" w:cs="Arial"/>
                <w:b/>
                <w:bCs/>
                <w:color w:val="000000"/>
                <w:sz w:val="16"/>
                <w:szCs w:val="16"/>
              </w:rPr>
              <w:t>tel. 081 536 2838 – 081 861 6264 – 081 861 6269</w:t>
            </w:r>
          </w:p>
          <w:p w14:paraId="71B0E259" w14:textId="77777777" w:rsidR="00786991" w:rsidRDefault="00786991" w:rsidP="00806F99">
            <w:pPr>
              <w:spacing w:after="0" w:line="100" w:lineRule="atLeast"/>
              <w:jc w:val="center"/>
              <w:rPr>
                <w:rFonts w:ascii="Arial" w:eastAsia="Arial" w:hAnsi="Arial" w:cs="Arial"/>
                <w:b/>
                <w:bCs/>
                <w:color w:val="000000"/>
                <w:sz w:val="16"/>
                <w:szCs w:val="16"/>
              </w:rPr>
            </w:pPr>
            <w:r>
              <w:rPr>
                <w:rFonts w:ascii="Arial" w:eastAsia="Arial" w:hAnsi="Arial" w:cs="Arial"/>
                <w:b/>
                <w:bCs/>
                <w:color w:val="000000"/>
                <w:sz w:val="16"/>
                <w:szCs w:val="16"/>
              </w:rPr>
              <w:t>web: https://www.liceodechirico.edu.it</w:t>
            </w:r>
          </w:p>
          <w:p w14:paraId="29E85C75" w14:textId="77777777" w:rsidR="00786991" w:rsidRDefault="00786991" w:rsidP="00806F99">
            <w:pPr>
              <w:spacing w:after="0" w:line="100" w:lineRule="atLeast"/>
              <w:jc w:val="center"/>
            </w:pPr>
            <w:r>
              <w:rPr>
                <w:rFonts w:ascii="Arial" w:eastAsia="Arial" w:hAnsi="Arial" w:cs="Arial"/>
                <w:b/>
                <w:bCs/>
                <w:color w:val="000000"/>
                <w:sz w:val="16"/>
                <w:szCs w:val="16"/>
              </w:rPr>
              <w:t xml:space="preserve">e- mail nasd04000b@istruzione.it; </w:t>
            </w:r>
            <w:proofErr w:type="spellStart"/>
            <w:r>
              <w:rPr>
                <w:rFonts w:ascii="Arial" w:eastAsia="Arial" w:hAnsi="Arial" w:cs="Arial"/>
                <w:b/>
                <w:bCs/>
                <w:color w:val="000000"/>
                <w:sz w:val="16"/>
                <w:szCs w:val="16"/>
              </w:rPr>
              <w:t>pec</w:t>
            </w:r>
            <w:proofErr w:type="spellEnd"/>
            <w:r>
              <w:rPr>
                <w:rFonts w:ascii="Arial" w:eastAsia="Arial" w:hAnsi="Arial" w:cs="Arial"/>
                <w:b/>
                <w:bCs/>
                <w:color w:val="000000"/>
                <w:sz w:val="16"/>
                <w:szCs w:val="16"/>
              </w:rPr>
              <w:t xml:space="preserve"> nasd04000b@pec.istruzione.it</w:t>
            </w:r>
          </w:p>
        </w:tc>
        <w:tc>
          <w:tcPr>
            <w:tcW w:w="2410" w:type="dxa"/>
            <w:vAlign w:val="center"/>
          </w:tcPr>
          <w:p w14:paraId="522FAC2D" w14:textId="77777777" w:rsidR="00786991" w:rsidRDefault="00786991" w:rsidP="00806F99">
            <w:pPr>
              <w:snapToGrid w:val="0"/>
              <w:spacing w:after="0" w:line="100" w:lineRule="atLeast"/>
              <w:jc w:val="center"/>
            </w:pPr>
            <w:r>
              <w:object w:dxaOrig="10891" w:dyaOrig="6583" w14:anchorId="3EF09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66.6pt" o:ole="">
                  <v:imagedata r:id="rId9" o:title=""/>
                </v:shape>
                <o:OLEObject Type="Embed" ProgID="PBrush" ShapeID="_x0000_i1025" DrawAspect="Content" ObjectID="_1845020648" r:id="rId10"/>
              </w:object>
            </w:r>
          </w:p>
        </w:tc>
      </w:tr>
    </w:tbl>
    <w:p w14:paraId="53F45846" w14:textId="77777777" w:rsidR="00B97290" w:rsidRDefault="00B97290" w:rsidP="00B97290">
      <w:pPr>
        <w:tabs>
          <w:tab w:val="left" w:pos="2385"/>
        </w:tabs>
        <w:spacing w:after="0"/>
        <w:rPr>
          <w:rFonts w:ascii="Times New Roman" w:hAnsi="Times New Roman" w:cs="Times New Roman"/>
        </w:rPr>
      </w:pPr>
    </w:p>
    <w:p w14:paraId="090205FE" w14:textId="77777777" w:rsidR="00D5637B" w:rsidRPr="00D5637B" w:rsidRDefault="00D5637B" w:rsidP="00D5637B">
      <w:pPr>
        <w:spacing w:after="0"/>
        <w:ind w:left="1416" w:right="194" w:hanging="1416"/>
        <w:rPr>
          <w:rFonts w:ascii="Times New Roman" w:eastAsia="Verdana" w:hAnsi="Times New Roman" w:cs="Times New Roman"/>
          <w:sz w:val="18"/>
          <w:szCs w:val="24"/>
        </w:rPr>
      </w:pPr>
    </w:p>
    <w:p w14:paraId="2DAC94E7" w14:textId="77777777" w:rsidR="00D5637B" w:rsidRPr="00D5637B" w:rsidRDefault="00D5637B" w:rsidP="00D5637B">
      <w:pPr>
        <w:spacing w:after="0"/>
        <w:ind w:left="1416" w:right="194" w:hanging="1416"/>
        <w:rPr>
          <w:rFonts w:ascii="Times New Roman" w:eastAsia="Verdana" w:hAnsi="Times New Roman" w:cs="Times New Roman"/>
          <w:sz w:val="18"/>
          <w:szCs w:val="24"/>
        </w:rPr>
      </w:pPr>
    </w:p>
    <w:p w14:paraId="004D4048" w14:textId="4A518F5E" w:rsidR="00280567" w:rsidRPr="00FB58CC" w:rsidRDefault="00280567" w:rsidP="00B935A0">
      <w:pPr>
        <w:spacing w:after="0"/>
        <w:ind w:left="2127" w:right="194" w:hanging="990"/>
        <w:jc w:val="right"/>
        <w:rPr>
          <w:rFonts w:ascii="Times New Roman" w:eastAsia="Verdana" w:hAnsi="Times New Roman" w:cs="Times New Roman"/>
          <w:i/>
          <w:sz w:val="24"/>
          <w:szCs w:val="24"/>
        </w:rPr>
      </w:pPr>
      <w:r>
        <w:rPr>
          <w:rFonts w:ascii="Times New Roman" w:eastAsia="Verdana" w:hAnsi="Times New Roman" w:cs="Times New Roman"/>
          <w:i/>
          <w:sz w:val="24"/>
          <w:szCs w:val="24"/>
        </w:rPr>
        <w:t>Al Dirigente Scolastico del</w:t>
      </w:r>
      <w:r w:rsidR="0076043C">
        <w:rPr>
          <w:rFonts w:ascii="Times New Roman" w:eastAsia="Verdana" w:hAnsi="Times New Roman" w:cs="Times New Roman"/>
          <w:i/>
          <w:sz w:val="24"/>
          <w:szCs w:val="24"/>
        </w:rPr>
        <w:t>l’Istituto Scolastico “_</w:t>
      </w:r>
      <w:r w:rsidR="00786991">
        <w:rPr>
          <w:rFonts w:ascii="Times New Roman" w:eastAsia="Verdana" w:hAnsi="Times New Roman" w:cs="Times New Roman"/>
          <w:i/>
          <w:sz w:val="24"/>
          <w:szCs w:val="24"/>
        </w:rPr>
        <w:t xml:space="preserve">Liceo statale </w:t>
      </w:r>
      <w:r w:rsidR="0076043C">
        <w:rPr>
          <w:rFonts w:ascii="Times New Roman" w:eastAsia="Verdana" w:hAnsi="Times New Roman" w:cs="Times New Roman"/>
          <w:i/>
          <w:sz w:val="24"/>
          <w:szCs w:val="24"/>
        </w:rPr>
        <w:t>_</w:t>
      </w:r>
      <w:r w:rsidR="00786991">
        <w:rPr>
          <w:rFonts w:ascii="Times New Roman" w:eastAsia="Verdana" w:hAnsi="Times New Roman" w:cs="Times New Roman"/>
          <w:i/>
          <w:sz w:val="24"/>
          <w:szCs w:val="24"/>
        </w:rPr>
        <w:t>Giorgio de Chirico</w:t>
      </w:r>
      <w:r w:rsidR="0076043C">
        <w:rPr>
          <w:rFonts w:ascii="Times New Roman" w:eastAsia="Verdana" w:hAnsi="Times New Roman" w:cs="Times New Roman"/>
          <w:i/>
          <w:sz w:val="24"/>
          <w:szCs w:val="24"/>
        </w:rPr>
        <w:t>”</w:t>
      </w:r>
    </w:p>
    <w:p w14:paraId="2EA7B29E" w14:textId="77777777" w:rsidR="00280567" w:rsidRDefault="00280567" w:rsidP="00280567">
      <w:pPr>
        <w:spacing w:after="0"/>
        <w:ind w:left="1416" w:right="194" w:hanging="1416"/>
        <w:rPr>
          <w:rFonts w:ascii="Times New Roman" w:eastAsia="Verdana" w:hAnsi="Times New Roman" w:cs="Times New Roman"/>
          <w:b/>
          <w:i/>
          <w:sz w:val="24"/>
          <w:szCs w:val="24"/>
        </w:rPr>
      </w:pPr>
    </w:p>
    <w:p w14:paraId="727C3488" w14:textId="77777777" w:rsidR="00280567" w:rsidRPr="00D5637B" w:rsidRDefault="00280567" w:rsidP="00280567">
      <w:pPr>
        <w:spacing w:after="0"/>
        <w:ind w:left="1416" w:right="194" w:hanging="1416"/>
        <w:rPr>
          <w:rFonts w:ascii="Times New Roman" w:eastAsia="Verdana" w:hAnsi="Times New Roman" w:cs="Times New Roman"/>
          <w:b/>
          <w:i/>
          <w:sz w:val="24"/>
          <w:szCs w:val="24"/>
        </w:rPr>
      </w:pPr>
      <w:r w:rsidRPr="00D5637B">
        <w:rPr>
          <w:rFonts w:ascii="Times New Roman" w:eastAsia="Verdana" w:hAnsi="Times New Roman" w:cs="Times New Roman"/>
          <w:b/>
          <w:i/>
          <w:sz w:val="24"/>
          <w:szCs w:val="24"/>
        </w:rPr>
        <w:t>Allegato b - Dichiarazione insussistenza cause di incompatibilità</w:t>
      </w:r>
    </w:p>
    <w:p w14:paraId="21F84B88" w14:textId="77777777" w:rsidR="00280567" w:rsidRPr="00D5637B" w:rsidRDefault="00280567" w:rsidP="00280567">
      <w:pPr>
        <w:spacing w:after="0"/>
        <w:ind w:right="194"/>
        <w:rPr>
          <w:rFonts w:ascii="Times New Roman" w:eastAsia="Verdana" w:hAnsi="Times New Roman" w:cs="Times New Roman"/>
          <w:b/>
          <w:i/>
          <w:sz w:val="24"/>
          <w:szCs w:val="24"/>
        </w:rPr>
      </w:pPr>
    </w:p>
    <w:p w14:paraId="3395962E" w14:textId="77777777" w:rsidR="00B63858" w:rsidRDefault="00B63858" w:rsidP="00B63858">
      <w:pPr>
        <w:spacing w:after="0" w:line="240" w:lineRule="auto"/>
        <w:jc w:val="both"/>
        <w:rPr>
          <w:rFonts w:ascii="Times New Roman" w:hAnsi="Times New Roman" w:cs="Times New Roman"/>
          <w:b/>
          <w:sz w:val="24"/>
          <w:szCs w:val="24"/>
        </w:rPr>
      </w:pPr>
      <w:r w:rsidRPr="007666FA">
        <w:rPr>
          <w:rFonts w:ascii="Times New Roman" w:hAnsi="Times New Roman" w:cs="Times New Roman"/>
          <w:b/>
          <w:sz w:val="24"/>
          <w:szCs w:val="24"/>
        </w:rPr>
        <w:t>AVVISO INTERNO</w:t>
      </w:r>
      <w:r>
        <w:rPr>
          <w:rFonts w:ascii="Times New Roman" w:hAnsi="Times New Roman" w:cs="Times New Roman"/>
          <w:b/>
          <w:sz w:val="24"/>
          <w:szCs w:val="24"/>
        </w:rPr>
        <w:t xml:space="preserve"> </w:t>
      </w:r>
      <w:r w:rsidRPr="007666FA">
        <w:rPr>
          <w:rFonts w:ascii="Times New Roman" w:hAnsi="Times New Roman" w:cs="Times New Roman"/>
          <w:b/>
          <w:sz w:val="24"/>
          <w:szCs w:val="24"/>
        </w:rPr>
        <w:t>PER IL RECLUTAMENTO DI</w:t>
      </w:r>
      <w:r>
        <w:rPr>
          <w:rFonts w:ascii="Times New Roman" w:hAnsi="Times New Roman" w:cs="Times New Roman"/>
          <w:b/>
          <w:sz w:val="24"/>
          <w:szCs w:val="24"/>
        </w:rPr>
        <w:t xml:space="preserve"> TUTOR, </w:t>
      </w:r>
      <w:r w:rsidRPr="003B4A6A">
        <w:rPr>
          <w:rFonts w:ascii="Times New Roman" w:hAnsi="Times New Roman" w:cs="Times New Roman"/>
          <w:b/>
          <w:sz w:val="24"/>
          <w:szCs w:val="24"/>
        </w:rPr>
        <w:t>ESPERTI</w:t>
      </w:r>
      <w:r>
        <w:rPr>
          <w:rFonts w:ascii="Times New Roman" w:hAnsi="Times New Roman" w:cs="Times New Roman"/>
          <w:b/>
          <w:sz w:val="24"/>
          <w:szCs w:val="24"/>
        </w:rPr>
        <w:t xml:space="preserve"> E DOCENTE VALUTATORE </w:t>
      </w:r>
      <w:r w:rsidRPr="007666FA">
        <w:rPr>
          <w:rFonts w:ascii="Times New Roman" w:hAnsi="Times New Roman" w:cs="Times New Roman"/>
          <w:b/>
          <w:sz w:val="24"/>
          <w:szCs w:val="24"/>
        </w:rPr>
        <w:t xml:space="preserve">NELL’AMBITO DEL PROGETTO </w:t>
      </w:r>
      <w:r>
        <w:rPr>
          <w:rFonts w:ascii="Times New Roman" w:hAnsi="Times New Roman" w:cs="Times New Roman"/>
          <w:b/>
          <w:sz w:val="24"/>
          <w:szCs w:val="24"/>
        </w:rPr>
        <w:t xml:space="preserve">DAL </w:t>
      </w:r>
      <w:r w:rsidRPr="00CB366F">
        <w:rPr>
          <w:rFonts w:ascii="Times New Roman" w:hAnsi="Times New Roman" w:cs="Times New Roman"/>
          <w:b/>
          <w:sz w:val="24"/>
          <w:szCs w:val="24"/>
        </w:rPr>
        <w:t xml:space="preserve">TITOLO </w:t>
      </w:r>
    </w:p>
    <w:p w14:paraId="0CAF2181" w14:textId="77777777" w:rsidR="00B63858" w:rsidRPr="0061690E" w:rsidRDefault="00B63858" w:rsidP="00B63858">
      <w:pPr>
        <w:spacing w:after="0" w:line="240" w:lineRule="auto"/>
        <w:jc w:val="both"/>
        <w:rPr>
          <w:rFonts w:ascii="Times New Roman" w:hAnsi="Times New Roman" w:cs="Times New Roman"/>
          <w:sz w:val="24"/>
          <w:szCs w:val="24"/>
        </w:rPr>
      </w:pPr>
      <w:r w:rsidRPr="00C328E6">
        <w:rPr>
          <w:rFonts w:ascii="Times New Roman" w:hAnsi="Times New Roman" w:cs="Times New Roman"/>
          <w:sz w:val="24"/>
          <w:szCs w:val="24"/>
        </w:rPr>
        <w:t>“ESTATE 2026: ESPERIENZE PER IL BENESSERE E LA SOCIALITÀ”</w:t>
      </w:r>
    </w:p>
    <w:p w14:paraId="35A50D95" w14:textId="77777777" w:rsidR="00B63858" w:rsidRPr="00C328E6" w:rsidRDefault="00B63858" w:rsidP="00B63858">
      <w:pPr>
        <w:adjustRightInd w:val="0"/>
        <w:spacing w:line="240" w:lineRule="atLeast"/>
        <w:jc w:val="both"/>
        <w:rPr>
          <w:rFonts w:ascii="Times New Roman" w:hAnsi="Times New Roman" w:cs="Times New Roman"/>
          <w:b/>
          <w:sz w:val="24"/>
          <w:szCs w:val="24"/>
        </w:rPr>
      </w:pPr>
      <w:r w:rsidRPr="00C328E6">
        <w:rPr>
          <w:rFonts w:ascii="Times New Roman" w:hAnsi="Times New Roman" w:cs="Times New Roman"/>
          <w:b/>
          <w:sz w:val="24"/>
          <w:szCs w:val="24"/>
        </w:rPr>
        <w:t>Avviso Pubblico AOOGABMI prot. n. 112894 dell’11/05/2026 Fondi Strutturali Europei – Programma Nazionale “Scuola e competenze” 2021-2027 –Priorità 01 – Scuola e competenze – Fondo Sociale Europeo Plus (FSE+) – Obiettivo Specifico ESO4.6, Azione ESO4.6.A4 – Sotto-azione ESO4.6.A4A – Interventi di cui al decreto del Ministro dell’istruzione e del merito dell’11 maggio 2026, n. 79 –– “Percorsi per il potenziamento delle competenze, l’inclusione e la socialità nel periodo di sospensione estiva delle lezioni negli anni scolastici 2025- 2026 e 2026-2027”, c.d. Piano Estate 2026 2027</w:t>
      </w:r>
    </w:p>
    <w:p w14:paraId="1806DE0E" w14:textId="77777777" w:rsidR="00B63858" w:rsidRPr="00C328E6" w:rsidRDefault="00B63858" w:rsidP="00B63858">
      <w:pPr>
        <w:spacing w:after="0" w:line="240" w:lineRule="auto"/>
        <w:jc w:val="both"/>
        <w:rPr>
          <w:rFonts w:ascii="Times New Roman" w:hAnsi="Times New Roman" w:cs="Times New Roman"/>
          <w:sz w:val="24"/>
          <w:szCs w:val="24"/>
        </w:rPr>
      </w:pPr>
      <w:r w:rsidRPr="00C328E6">
        <w:rPr>
          <w:rFonts w:ascii="Times New Roman" w:eastAsia="Times New Roman" w:hAnsi="Times New Roman" w:cs="Times New Roman"/>
          <w:b/>
          <w:sz w:val="24"/>
          <w:szCs w:val="24"/>
          <w:lang w:eastAsia="it-IT"/>
        </w:rPr>
        <w:t>CUP:</w:t>
      </w:r>
      <w:r w:rsidRPr="00C328E6">
        <w:rPr>
          <w:rFonts w:ascii="Times New Roman" w:hAnsi="Times New Roman" w:cs="Times New Roman"/>
          <w:sz w:val="24"/>
          <w:szCs w:val="24"/>
        </w:rPr>
        <w:t xml:space="preserve"> I44D26002230007</w:t>
      </w:r>
    </w:p>
    <w:p w14:paraId="5A817927" w14:textId="77777777" w:rsidR="00B63858" w:rsidRPr="00C328E6" w:rsidRDefault="00B63858" w:rsidP="00B63858">
      <w:pPr>
        <w:spacing w:after="0" w:line="240" w:lineRule="auto"/>
        <w:jc w:val="both"/>
        <w:rPr>
          <w:rFonts w:ascii="Times New Roman" w:eastAsia="Times New Roman" w:hAnsi="Times New Roman" w:cs="Times New Roman"/>
          <w:b/>
          <w:sz w:val="24"/>
          <w:szCs w:val="24"/>
          <w:lang w:eastAsia="it-IT"/>
        </w:rPr>
      </w:pPr>
    </w:p>
    <w:p w14:paraId="3411C49B" w14:textId="77777777" w:rsidR="00B63858" w:rsidRPr="00C328E6" w:rsidRDefault="00B63858" w:rsidP="00B63858">
      <w:pPr>
        <w:spacing w:after="0" w:line="240" w:lineRule="auto"/>
        <w:jc w:val="both"/>
        <w:rPr>
          <w:rFonts w:ascii="Times New Roman" w:hAnsi="Times New Roman" w:cs="Times New Roman"/>
          <w:sz w:val="24"/>
          <w:szCs w:val="24"/>
        </w:rPr>
      </w:pPr>
      <w:r w:rsidRPr="00C328E6">
        <w:rPr>
          <w:rFonts w:ascii="Times New Roman" w:eastAsia="Times New Roman" w:hAnsi="Times New Roman" w:cs="Times New Roman"/>
          <w:b/>
          <w:sz w:val="24"/>
          <w:szCs w:val="24"/>
          <w:lang w:eastAsia="it-IT"/>
        </w:rPr>
        <w:t xml:space="preserve">Titolo Progetto: </w:t>
      </w:r>
      <w:r w:rsidRPr="00C328E6">
        <w:rPr>
          <w:rFonts w:ascii="Times New Roman" w:hAnsi="Times New Roman" w:cs="Times New Roman"/>
          <w:sz w:val="24"/>
          <w:szCs w:val="24"/>
        </w:rPr>
        <w:t>“ESTATE 2026: ESPERIENZE PER IL BENESSERE E LA SOCIALITÀ”</w:t>
      </w:r>
    </w:p>
    <w:p w14:paraId="28B03651" w14:textId="77777777" w:rsidR="00B63858" w:rsidRPr="00C328E6" w:rsidRDefault="00B63858" w:rsidP="00B63858">
      <w:pPr>
        <w:spacing w:after="0" w:line="240" w:lineRule="auto"/>
        <w:jc w:val="both"/>
        <w:rPr>
          <w:rFonts w:ascii="Times New Roman" w:eastAsia="Times New Roman" w:hAnsi="Times New Roman" w:cs="Times New Roman"/>
          <w:b/>
          <w:sz w:val="24"/>
          <w:szCs w:val="24"/>
          <w:lang w:eastAsia="it-IT"/>
        </w:rPr>
      </w:pPr>
    </w:p>
    <w:p w14:paraId="4A053F99" w14:textId="0B208A42" w:rsidR="00D5637B" w:rsidRPr="00D5637B" w:rsidRDefault="00B63858" w:rsidP="00B63858">
      <w:pPr>
        <w:tabs>
          <w:tab w:val="left" w:pos="7665"/>
        </w:tabs>
        <w:spacing w:after="0" w:line="240" w:lineRule="auto"/>
        <w:jc w:val="both"/>
        <w:rPr>
          <w:rFonts w:ascii="Times New Roman" w:hAnsi="Times New Roman" w:cs="Times New Roman"/>
          <w:b/>
          <w:sz w:val="24"/>
        </w:rPr>
      </w:pPr>
      <w:r w:rsidRPr="00C328E6">
        <w:rPr>
          <w:rFonts w:ascii="Times New Roman" w:eastAsia="Times New Roman" w:hAnsi="Times New Roman" w:cs="Times New Roman"/>
          <w:b/>
          <w:sz w:val="24"/>
          <w:szCs w:val="24"/>
          <w:lang w:eastAsia="it-IT"/>
        </w:rPr>
        <w:t xml:space="preserve">Codice progetto: </w:t>
      </w:r>
      <w:r w:rsidRPr="00C328E6">
        <w:rPr>
          <w:rFonts w:ascii="Times New Roman" w:hAnsi="Times New Roman" w:cs="Times New Roman"/>
          <w:sz w:val="24"/>
          <w:szCs w:val="24"/>
        </w:rPr>
        <w:t>ESO4.6.A4.A-FSEPNCA-2026-1499</w:t>
      </w:r>
    </w:p>
    <w:p w14:paraId="4665B5CF" w14:textId="77777777" w:rsidR="00D5637B" w:rsidRPr="00D5637B" w:rsidRDefault="00D5637B" w:rsidP="00D5637B">
      <w:pPr>
        <w:widowControl w:val="0"/>
        <w:autoSpaceDE w:val="0"/>
        <w:autoSpaceDN w:val="0"/>
        <w:adjustRightInd w:val="0"/>
        <w:spacing w:line="240" w:lineRule="auto"/>
        <w:ind w:left="2" w:hanging="2"/>
        <w:jc w:val="center"/>
        <w:rPr>
          <w:rFonts w:ascii="Times New Roman" w:eastAsia="Trebuchet MS" w:hAnsi="Times New Roman"/>
          <w:sz w:val="24"/>
          <w:szCs w:val="24"/>
        </w:rPr>
      </w:pPr>
    </w:p>
    <w:p w14:paraId="46FCAF40" w14:textId="77777777" w:rsidR="00D5637B" w:rsidRPr="00D5637B" w:rsidRDefault="00D5637B" w:rsidP="00D5637B">
      <w:pPr>
        <w:spacing w:beforeLines="60" w:before="144" w:afterLines="60" w:after="144"/>
        <w:ind w:hanging="2"/>
        <w:jc w:val="center"/>
        <w:rPr>
          <w:rFonts w:ascii="Times New Roman" w:eastAsia="Calibri" w:hAnsi="Times New Roman" w:cs="Times New Roman"/>
          <w:b/>
          <w:bCs/>
          <w:u w:val="single"/>
        </w:rPr>
      </w:pPr>
      <w:r w:rsidRPr="00D5637B">
        <w:rPr>
          <w:rFonts w:ascii="Times New Roman" w:hAnsi="Times New Roman" w:cs="Times New Roman"/>
          <w:b/>
          <w:bCs/>
          <w:u w:val="single"/>
        </w:rPr>
        <w:t>DICHIARAZIONE DI INESISTENZA DI CAUSA DI INCOMPATIBILITÀ E DI CONFLITTO DI INTERESSI</w:t>
      </w:r>
    </w:p>
    <w:p w14:paraId="66DBF70D" w14:textId="77777777" w:rsidR="00D5637B" w:rsidRPr="00D5637B" w:rsidRDefault="00D5637B" w:rsidP="00D5637B">
      <w:pPr>
        <w:ind w:left="2" w:hanging="2"/>
        <w:contextualSpacing/>
        <w:jc w:val="center"/>
        <w:rPr>
          <w:rFonts w:ascii="Times New Roman" w:hAnsi="Times New Roman" w:cs="Times New Roman"/>
          <w:b/>
          <w:lang w:eastAsia="it-IT"/>
        </w:rPr>
      </w:pPr>
      <w:r w:rsidRPr="00D5637B">
        <w:rPr>
          <w:rFonts w:ascii="Times New Roman" w:hAnsi="Times New Roman" w:cs="Times New Roman"/>
          <w:b/>
          <w:lang w:eastAsia="it-IT"/>
        </w:rPr>
        <w:t>(resa nelle forme di cui agli artt. 46 e 47 del d.P.R. n. 445 del 28 dicembre 2000)</w:t>
      </w:r>
    </w:p>
    <w:p w14:paraId="1FA18E88" w14:textId="77777777" w:rsidR="00D5637B" w:rsidRPr="00D5637B" w:rsidRDefault="00D5637B" w:rsidP="00D5637B">
      <w:pPr>
        <w:ind w:left="2" w:hanging="2"/>
        <w:rPr>
          <w:rFonts w:ascii="Times New Roman" w:hAnsi="Times New Roman" w:cs="Calibri"/>
          <w:b/>
          <w:sz w:val="20"/>
        </w:rPr>
      </w:pPr>
      <w:r w:rsidRPr="00D5637B">
        <w:rPr>
          <w:rFonts w:ascii="Times New Roman" w:hAnsi="Times New Roman"/>
          <w:b/>
          <w:i/>
          <w:sz w:val="24"/>
          <w:szCs w:val="24"/>
        </w:rPr>
        <w:tab/>
      </w:r>
      <w:r w:rsidRPr="00D5637B">
        <w:rPr>
          <w:rFonts w:ascii="Times New Roman" w:hAnsi="Times New Roman"/>
          <w:b/>
          <w:sz w:val="20"/>
        </w:rPr>
        <w:t xml:space="preserve">  </w:t>
      </w:r>
    </w:p>
    <w:p w14:paraId="13E5C4F6" w14:textId="77777777" w:rsidR="00D5637B" w:rsidRPr="00D5637B" w:rsidRDefault="00D5637B" w:rsidP="00D5637B">
      <w:pPr>
        <w:widowControl w:val="0"/>
        <w:spacing w:line="240" w:lineRule="auto"/>
        <w:ind w:left="2" w:hanging="2"/>
        <w:rPr>
          <w:rFonts w:ascii="Times New Roman" w:eastAsia="Trebuchet MS" w:hAnsi="Times New Roman"/>
          <w:color w:val="FF0000"/>
          <w:sz w:val="24"/>
          <w:szCs w:val="24"/>
        </w:rPr>
      </w:pPr>
      <w:r w:rsidRPr="00D5637B">
        <w:rPr>
          <w:rFonts w:ascii="Times New Roman" w:eastAsia="Trebuchet MS" w:hAnsi="Times New Roman"/>
          <w:sz w:val="24"/>
          <w:szCs w:val="24"/>
        </w:rPr>
        <w:t xml:space="preserve">Il/La  sottoscritto/a ________________    nato/a </w:t>
      </w:r>
      <w:proofErr w:type="spellStart"/>
      <w:r w:rsidRPr="00D5637B">
        <w:rPr>
          <w:rFonts w:ascii="Times New Roman" w:eastAsia="Trebuchet MS" w:hAnsi="Times New Roman"/>
          <w:sz w:val="24"/>
          <w:szCs w:val="24"/>
        </w:rPr>
        <w:t>a</w:t>
      </w:r>
      <w:proofErr w:type="spellEnd"/>
      <w:r w:rsidRPr="00D5637B">
        <w:rPr>
          <w:rFonts w:ascii="Times New Roman" w:eastAsia="Trebuchet MS" w:hAnsi="Times New Roman"/>
          <w:sz w:val="24"/>
          <w:szCs w:val="24"/>
        </w:rPr>
        <w:t xml:space="preserve"> ____________ (____), il _____/_____/19___       </w:t>
      </w:r>
      <w:r w:rsidRPr="00D5637B">
        <w:rPr>
          <w:rFonts w:ascii="Times New Roman" w:eastAsia="Trebuchet MS" w:hAnsi="Times New Roman"/>
          <w:color w:val="FF0000"/>
          <w:sz w:val="24"/>
          <w:szCs w:val="24"/>
        </w:rPr>
        <w:t xml:space="preserve">           </w:t>
      </w:r>
    </w:p>
    <w:p w14:paraId="70C1C4C4" w14:textId="77777777" w:rsidR="00D5637B" w:rsidRPr="00D5637B" w:rsidRDefault="00D5637B" w:rsidP="00D5637B">
      <w:pPr>
        <w:widowControl w:val="0"/>
        <w:spacing w:line="240" w:lineRule="auto"/>
        <w:ind w:left="2" w:hanging="2"/>
        <w:rPr>
          <w:rFonts w:ascii="Times New Roman" w:eastAsia="Calibri" w:hAnsi="Times New Roman"/>
          <w:sz w:val="24"/>
          <w:szCs w:val="24"/>
        </w:rPr>
      </w:pPr>
      <w:r w:rsidRPr="00D5637B">
        <w:rPr>
          <w:rFonts w:ascii="Times New Roman" w:eastAsia="Trebuchet MS" w:hAnsi="Times New Roman"/>
          <w:sz w:val="24"/>
          <w:szCs w:val="24"/>
        </w:rPr>
        <w:t xml:space="preserve"> residente a __________________</w:t>
      </w:r>
      <w:proofErr w:type="spellStart"/>
      <w:r w:rsidRPr="00D5637B">
        <w:rPr>
          <w:rFonts w:ascii="Times New Roman" w:eastAsia="Trebuchet MS" w:hAnsi="Times New Roman"/>
          <w:sz w:val="24"/>
          <w:szCs w:val="24"/>
        </w:rPr>
        <w:t>cap</w:t>
      </w:r>
      <w:proofErr w:type="spellEnd"/>
      <w:r w:rsidRPr="00D5637B">
        <w:rPr>
          <w:rFonts w:ascii="Times New Roman" w:eastAsia="Trebuchet MS" w:hAnsi="Times New Roman"/>
          <w:sz w:val="24"/>
          <w:szCs w:val="24"/>
        </w:rPr>
        <w:t xml:space="preserve"> __________    via_______________</w:t>
      </w:r>
      <w:r w:rsidRPr="00D5637B">
        <w:rPr>
          <w:rFonts w:ascii="Times New Roman" w:hAnsi="Times New Roman"/>
          <w:sz w:val="24"/>
          <w:szCs w:val="24"/>
        </w:rPr>
        <w:t xml:space="preserve"> </w:t>
      </w:r>
      <w:r w:rsidRPr="00D5637B">
        <w:rPr>
          <w:rFonts w:ascii="Times New Roman" w:eastAsia="Trebuchet MS" w:hAnsi="Times New Roman"/>
          <w:sz w:val="24"/>
          <w:szCs w:val="24"/>
        </w:rPr>
        <w:t xml:space="preserve"> </w:t>
      </w:r>
      <w:proofErr w:type="spellStart"/>
      <w:r w:rsidRPr="00D5637B">
        <w:rPr>
          <w:rFonts w:ascii="Times New Roman" w:eastAsia="Trebuchet MS" w:hAnsi="Times New Roman"/>
          <w:sz w:val="24"/>
          <w:szCs w:val="24"/>
        </w:rPr>
        <w:t>cell</w:t>
      </w:r>
      <w:proofErr w:type="spellEnd"/>
      <w:r w:rsidRPr="00D5637B">
        <w:rPr>
          <w:rFonts w:ascii="Times New Roman" w:eastAsia="Trebuchet MS" w:hAnsi="Times New Roman"/>
          <w:sz w:val="24"/>
          <w:szCs w:val="24"/>
        </w:rPr>
        <w:t xml:space="preserve">._______________ </w:t>
      </w:r>
    </w:p>
    <w:p w14:paraId="54A68445" w14:textId="77777777" w:rsidR="00D5637B" w:rsidRPr="00D5637B" w:rsidRDefault="00D5637B" w:rsidP="00D5637B">
      <w:pPr>
        <w:widowControl w:val="0"/>
        <w:spacing w:line="240" w:lineRule="auto"/>
        <w:ind w:left="2" w:hanging="2"/>
        <w:rPr>
          <w:rFonts w:ascii="Times New Roman" w:hAnsi="Times New Roman"/>
          <w:sz w:val="24"/>
          <w:szCs w:val="24"/>
        </w:rPr>
      </w:pPr>
      <w:r w:rsidRPr="00D5637B">
        <w:rPr>
          <w:rFonts w:ascii="Times New Roman" w:eastAsia="Trebuchet MS" w:hAnsi="Times New Roman"/>
          <w:sz w:val="24"/>
          <w:szCs w:val="24"/>
        </w:rPr>
        <w:t xml:space="preserve">e-mail ___________________________ C.F. _____________________ </w:t>
      </w:r>
    </w:p>
    <w:p w14:paraId="0BA61648" w14:textId="77777777" w:rsidR="00B935A0" w:rsidRDefault="00B935A0">
      <w:pPr>
        <w:rPr>
          <w:rFonts w:ascii="Times New Roman" w:eastAsia="Trebuchet MS" w:hAnsi="Times New Roman"/>
          <w:sz w:val="24"/>
          <w:szCs w:val="24"/>
        </w:rPr>
      </w:pPr>
      <w:r>
        <w:rPr>
          <w:rFonts w:ascii="Times New Roman" w:eastAsia="Trebuchet MS" w:hAnsi="Times New Roman"/>
          <w:sz w:val="24"/>
          <w:szCs w:val="24"/>
        </w:rPr>
        <w:br w:type="page"/>
      </w:r>
    </w:p>
    <w:p w14:paraId="4747D1E9" w14:textId="7151EE39" w:rsidR="00B935A0" w:rsidRDefault="00D5637B" w:rsidP="001D00F4">
      <w:pPr>
        <w:tabs>
          <w:tab w:val="left" w:pos="0"/>
        </w:tabs>
        <w:overflowPunct w:val="0"/>
        <w:autoSpaceDE w:val="0"/>
        <w:autoSpaceDN w:val="0"/>
        <w:adjustRightInd w:val="0"/>
        <w:spacing w:line="360" w:lineRule="auto"/>
        <w:ind w:left="2" w:hanging="2"/>
        <w:jc w:val="both"/>
        <w:textAlignment w:val="baseline"/>
        <w:rPr>
          <w:rFonts w:ascii="Times New Roman" w:hAnsi="Times New Roman"/>
          <w:b/>
        </w:rPr>
      </w:pPr>
      <w:r w:rsidRPr="00D5637B">
        <w:rPr>
          <w:rFonts w:ascii="Times New Roman" w:eastAsia="Trebuchet MS" w:hAnsi="Times New Roman"/>
          <w:sz w:val="24"/>
          <w:szCs w:val="24"/>
        </w:rPr>
        <w:lastRenderedPageBreak/>
        <w:t>avendo preso visione dell’</w:t>
      </w:r>
      <w:r w:rsidR="00CA2116">
        <w:rPr>
          <w:rFonts w:ascii="Times New Roman" w:eastAsia="Trebuchet MS" w:hAnsi="Times New Roman"/>
          <w:sz w:val="24"/>
          <w:szCs w:val="24"/>
        </w:rPr>
        <w:t>A</w:t>
      </w:r>
      <w:r w:rsidR="001D00F4" w:rsidRPr="001D00F4">
        <w:rPr>
          <w:rFonts w:ascii="Times New Roman" w:hAnsi="Times New Roman"/>
          <w:b/>
        </w:rPr>
        <w:t xml:space="preserve">VVISO PUBBLICO, RIVOLTO AI DOCENTI INTERNI, PER LA SELEZIONE DI </w:t>
      </w:r>
      <w:r w:rsidR="00B935A0" w:rsidRPr="00B935A0">
        <w:rPr>
          <w:rFonts w:ascii="Times New Roman" w:hAnsi="Times New Roman"/>
          <w:b/>
        </w:rPr>
        <w:t>TUTOR, ESPERTI E DOCENTE VALUTATORE</w:t>
      </w:r>
      <w:r w:rsidR="001D00F4" w:rsidRPr="001D00F4">
        <w:rPr>
          <w:rFonts w:ascii="Times New Roman" w:hAnsi="Times New Roman"/>
          <w:b/>
        </w:rPr>
        <w:t xml:space="preserve"> NELL’AMBITO DEL PROGETTO</w:t>
      </w:r>
      <w:r w:rsidR="00B935A0">
        <w:rPr>
          <w:rFonts w:ascii="Times New Roman" w:hAnsi="Times New Roman"/>
          <w:b/>
        </w:rPr>
        <w:t>:</w:t>
      </w:r>
    </w:p>
    <w:p w14:paraId="5C6215B2" w14:textId="64E7577C" w:rsidR="001D00F4" w:rsidRDefault="00B935A0" w:rsidP="001D00F4">
      <w:pPr>
        <w:tabs>
          <w:tab w:val="left" w:pos="0"/>
        </w:tabs>
        <w:overflowPunct w:val="0"/>
        <w:autoSpaceDE w:val="0"/>
        <w:autoSpaceDN w:val="0"/>
        <w:adjustRightInd w:val="0"/>
        <w:spacing w:line="360" w:lineRule="auto"/>
        <w:ind w:left="2" w:hanging="2"/>
        <w:jc w:val="both"/>
        <w:textAlignment w:val="baseline"/>
        <w:rPr>
          <w:rFonts w:ascii="Times New Roman" w:hAnsi="Times New Roman"/>
          <w:b/>
        </w:rPr>
      </w:pPr>
      <w:r w:rsidRPr="00B935A0">
        <w:rPr>
          <w:rFonts w:ascii="Times New Roman" w:hAnsi="Times New Roman"/>
          <w:b/>
        </w:rPr>
        <w:t xml:space="preserve">ESTATE 2026: ESPERIENZE PER IL BENESSERE E LA SOCIALITÀ”, CUP </w:t>
      </w:r>
      <w:proofErr w:type="spellStart"/>
      <w:r w:rsidRPr="00B935A0">
        <w:rPr>
          <w:rFonts w:ascii="Times New Roman" w:hAnsi="Times New Roman"/>
          <w:b/>
        </w:rPr>
        <w:t>CUP</w:t>
      </w:r>
      <w:proofErr w:type="spellEnd"/>
      <w:r w:rsidRPr="00B935A0">
        <w:rPr>
          <w:rFonts w:ascii="Times New Roman" w:hAnsi="Times New Roman"/>
          <w:b/>
        </w:rPr>
        <w:t>: I44D26002230007 e codice progetto ESO4.6.A4.A-FSEPNCA-2026-1499 a valere sul</w:t>
      </w:r>
      <w:r>
        <w:rPr>
          <w:rFonts w:ascii="Times New Roman" w:hAnsi="Times New Roman"/>
          <w:b/>
        </w:rPr>
        <w:t>l’</w:t>
      </w:r>
      <w:r w:rsidRPr="00B935A0">
        <w:rPr>
          <w:rFonts w:ascii="Times New Roman" w:hAnsi="Times New Roman"/>
          <w:b/>
        </w:rPr>
        <w:t>Avviso Pubblico AOOGABMI prot. n. 112894 dell’11/05/2026 Fondi Strutturali Europei – Programma Nazionale “Scuola e competenze” 2021-2027 –Priorità 01 – Scuola e competenze – Fondo Sociale Europeo Plus (FSE+) – Obiettivo Specifico ESO4.6, Azione ESO4.6.A4 – Sotto-azione ESO4.6.A4A – Interventi di cui al decreto del Ministro dell’istruzione e del merito dell’11 maggio 2026, n. 79 –– “Percorsi per il potenziamento delle competenze, l’inclusione e la socialità nel periodo di sospensione estiva delle lezioni negli anni scolastici 2025- 2026 e 2026-2027”, c.d. Piano Estate 2026 2027</w:t>
      </w:r>
    </w:p>
    <w:p w14:paraId="13553B62" w14:textId="77777777" w:rsidR="00B935A0" w:rsidRDefault="00B935A0" w:rsidP="001D00F4">
      <w:pPr>
        <w:tabs>
          <w:tab w:val="left" w:pos="0"/>
        </w:tabs>
        <w:overflowPunct w:val="0"/>
        <w:autoSpaceDE w:val="0"/>
        <w:autoSpaceDN w:val="0"/>
        <w:adjustRightInd w:val="0"/>
        <w:spacing w:line="360" w:lineRule="auto"/>
        <w:ind w:left="2" w:hanging="2"/>
        <w:jc w:val="both"/>
        <w:textAlignment w:val="baseline"/>
        <w:rPr>
          <w:rFonts w:ascii="Times New Roman" w:hAnsi="Times New Roman" w:cs="Times New Roman"/>
          <w:i/>
        </w:rPr>
      </w:pPr>
    </w:p>
    <w:p w14:paraId="467D637D" w14:textId="0C0FFCCE" w:rsidR="00D5637B" w:rsidRPr="00D5637B" w:rsidRDefault="00D5637B" w:rsidP="001D00F4">
      <w:pPr>
        <w:tabs>
          <w:tab w:val="left" w:pos="0"/>
        </w:tabs>
        <w:overflowPunct w:val="0"/>
        <w:autoSpaceDE w:val="0"/>
        <w:autoSpaceDN w:val="0"/>
        <w:adjustRightInd w:val="0"/>
        <w:spacing w:line="360" w:lineRule="auto"/>
        <w:ind w:left="2" w:hanging="2"/>
        <w:jc w:val="both"/>
        <w:textAlignment w:val="baseline"/>
        <w:rPr>
          <w:rFonts w:ascii="Times New Roman" w:hAnsi="Times New Roman" w:cs="Times New Roman"/>
          <w:b/>
        </w:rPr>
      </w:pPr>
      <w:r w:rsidRPr="00D5637B">
        <w:rPr>
          <w:rFonts w:ascii="Times New Roman" w:hAnsi="Times New Roman" w:cs="Times New Roman"/>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35E7D90" w14:textId="77777777" w:rsidR="00D5637B" w:rsidRPr="00D5637B" w:rsidRDefault="00D5637B" w:rsidP="00D5637B">
      <w:pPr>
        <w:ind w:left="2" w:hanging="2"/>
        <w:jc w:val="center"/>
        <w:rPr>
          <w:rFonts w:ascii="Times New Roman" w:hAnsi="Times New Roman" w:cs="Times New Roman"/>
          <w:b/>
        </w:rPr>
      </w:pPr>
    </w:p>
    <w:p w14:paraId="6B03DE44" w14:textId="77777777" w:rsidR="00D5637B" w:rsidRPr="00D5637B" w:rsidRDefault="00D5637B" w:rsidP="00D5637B">
      <w:pPr>
        <w:ind w:left="2" w:hanging="2"/>
        <w:jc w:val="center"/>
        <w:rPr>
          <w:rFonts w:ascii="Times New Roman" w:hAnsi="Times New Roman" w:cs="Times New Roman"/>
          <w:b/>
        </w:rPr>
      </w:pPr>
      <w:r w:rsidRPr="00D5637B">
        <w:rPr>
          <w:rFonts w:ascii="Times New Roman" w:hAnsi="Times New Roman" w:cs="Times New Roman"/>
          <w:b/>
        </w:rPr>
        <w:t>DICHIARA</w:t>
      </w:r>
    </w:p>
    <w:p w14:paraId="0E72D88F" w14:textId="77777777" w:rsidR="00D5637B" w:rsidRPr="00D5637B" w:rsidRDefault="00D5637B" w:rsidP="00D5637B">
      <w:pPr>
        <w:ind w:left="2" w:hanging="2"/>
        <w:jc w:val="center"/>
        <w:rPr>
          <w:rFonts w:ascii="Times New Roman" w:hAnsi="Times New Roman" w:cs="Times New Roman"/>
          <w:b/>
        </w:rPr>
      </w:pPr>
    </w:p>
    <w:p w14:paraId="66EA912E" w14:textId="77777777" w:rsidR="00D5637B" w:rsidRPr="00D5637B" w:rsidRDefault="00D5637B" w:rsidP="00B935A0">
      <w:pPr>
        <w:numPr>
          <w:ilvl w:val="0"/>
          <w:numId w:val="23"/>
        </w:numPr>
        <w:spacing w:before="120" w:after="120"/>
        <w:ind w:left="142" w:hanging="2"/>
        <w:contextualSpacing/>
        <w:jc w:val="both"/>
        <w:rPr>
          <w:rFonts w:ascii="Times New Roman" w:hAnsi="Times New Roman" w:cs="Times New Roman"/>
        </w:rPr>
      </w:pPr>
      <w:r w:rsidRPr="00D5637B">
        <w:rPr>
          <w:rFonts w:ascii="Times New Roman" w:hAnsi="Times New Roman" w:cs="Times New Roman"/>
        </w:rPr>
        <w:t xml:space="preserve">di non trovarsi in situazione di incompatibilità, ai sensi di quanto previsto dal d.lgs. n. 39/2013 e dall’art. 53, del d.lgs. n. 165/2001; </w:t>
      </w:r>
    </w:p>
    <w:p w14:paraId="4FD08A7F" w14:textId="77777777" w:rsidR="00D5637B" w:rsidRPr="00D5637B" w:rsidRDefault="00D5637B" w:rsidP="00B935A0">
      <w:pPr>
        <w:spacing w:before="120" w:after="120"/>
        <w:ind w:left="142"/>
        <w:contextualSpacing/>
        <w:jc w:val="both"/>
        <w:rPr>
          <w:rFonts w:ascii="Times New Roman" w:hAnsi="Times New Roman" w:cs="Times New Roman"/>
        </w:rPr>
      </w:pPr>
      <w:r w:rsidRPr="00D5637B">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0E5DFC7C" w14:textId="77777777" w:rsidR="00D5637B" w:rsidRPr="00D5637B" w:rsidRDefault="00D5637B" w:rsidP="00B935A0">
      <w:pPr>
        <w:numPr>
          <w:ilvl w:val="0"/>
          <w:numId w:val="23"/>
        </w:numPr>
        <w:spacing w:before="120" w:after="120"/>
        <w:ind w:left="142" w:hanging="2"/>
        <w:contextualSpacing/>
        <w:jc w:val="both"/>
        <w:rPr>
          <w:rFonts w:ascii="Times New Roman" w:hAnsi="Times New Roman" w:cs="Times New Roman"/>
        </w:rPr>
      </w:pPr>
      <w:r w:rsidRPr="00D5637B">
        <w:rPr>
          <w:rFonts w:ascii="Times New Roman" w:hAnsi="Times New Roman" w:cs="Times New Roman"/>
        </w:rPr>
        <w:t>di non trovarsi in situazioni di conflitto di interessi, anche potenziale, ai sensi dell’art. 53, comma 14, del d.lgs. n. 165/2001, che possano interferire con l’esercizio dell’incarico;</w:t>
      </w:r>
    </w:p>
    <w:p w14:paraId="46ABEC6D" w14:textId="77777777" w:rsidR="00D5637B" w:rsidRPr="00D5637B" w:rsidRDefault="00D5637B" w:rsidP="00B935A0">
      <w:pPr>
        <w:numPr>
          <w:ilvl w:val="0"/>
          <w:numId w:val="23"/>
        </w:numPr>
        <w:spacing w:before="120" w:after="120"/>
        <w:ind w:left="142" w:hanging="2"/>
        <w:contextualSpacing/>
        <w:jc w:val="both"/>
        <w:rPr>
          <w:rFonts w:ascii="Times New Roman" w:hAnsi="Times New Roman" w:cs="Times New Roman"/>
        </w:rPr>
      </w:pPr>
      <w:r w:rsidRPr="00D5637B">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C99E119" w14:textId="77777777" w:rsidR="00D5637B" w:rsidRPr="00D5637B" w:rsidRDefault="00D5637B" w:rsidP="00B935A0">
      <w:pPr>
        <w:numPr>
          <w:ilvl w:val="0"/>
          <w:numId w:val="23"/>
        </w:numPr>
        <w:spacing w:before="120" w:after="120"/>
        <w:ind w:left="142" w:hanging="2"/>
        <w:contextualSpacing/>
        <w:jc w:val="both"/>
        <w:rPr>
          <w:rFonts w:ascii="Times New Roman" w:hAnsi="Times New Roman" w:cs="Times New Roman"/>
        </w:rPr>
      </w:pPr>
      <w:r w:rsidRPr="00D5637B">
        <w:rPr>
          <w:rFonts w:ascii="Times New Roman" w:hAnsi="Times New Roman" w:cs="Times New Roman"/>
        </w:rPr>
        <w:t>di aver preso piena cognizione del D.M. 26 aprile 2022, n. 105, recante il Codice di Comportamento dei dipendenti del Ministero dell’istruzione e del merito;</w:t>
      </w:r>
    </w:p>
    <w:p w14:paraId="465D4B35" w14:textId="77777777" w:rsidR="00D5637B" w:rsidRPr="00D5637B" w:rsidRDefault="00D5637B" w:rsidP="00B935A0">
      <w:pPr>
        <w:numPr>
          <w:ilvl w:val="0"/>
          <w:numId w:val="23"/>
        </w:numPr>
        <w:spacing w:before="120" w:after="120"/>
        <w:ind w:left="142" w:hanging="2"/>
        <w:contextualSpacing/>
        <w:jc w:val="both"/>
        <w:rPr>
          <w:rFonts w:ascii="Times New Roman" w:hAnsi="Times New Roman" w:cs="Times New Roman"/>
        </w:rPr>
      </w:pPr>
      <w:r w:rsidRPr="00D5637B">
        <w:rPr>
          <w:rFonts w:ascii="Times New Roman" w:hAnsi="Times New Roman" w:cs="Times New Roman"/>
        </w:rPr>
        <w:t>di impegnarsi a comunicare tempestivamente all’Istituzione scolastica conferente eventuali variazioni che dovessero intervenire nel corso dello svolgimento dell’incarico;</w:t>
      </w:r>
    </w:p>
    <w:p w14:paraId="041B02E7" w14:textId="77777777" w:rsidR="00D5637B" w:rsidRPr="00D5637B" w:rsidRDefault="00D5637B" w:rsidP="00B935A0">
      <w:pPr>
        <w:numPr>
          <w:ilvl w:val="0"/>
          <w:numId w:val="23"/>
        </w:numPr>
        <w:spacing w:before="120" w:after="120"/>
        <w:ind w:left="142" w:hanging="2"/>
        <w:contextualSpacing/>
        <w:jc w:val="both"/>
        <w:rPr>
          <w:rFonts w:ascii="Times New Roman" w:hAnsi="Times New Roman" w:cs="Times New Roman"/>
        </w:rPr>
      </w:pPr>
      <w:r w:rsidRPr="00D5637B">
        <w:rPr>
          <w:rFonts w:ascii="Times New Roman" w:hAnsi="Times New Roman" w:cs="Times New Roman"/>
        </w:rPr>
        <w:lastRenderedPageBreak/>
        <w:t>di impegnarsi altresì a comunicare all’Istituzione scolastica qualsiasi altra circostanza sopravvenuta di carattere ostativo rispetto all’espletamento dell’incarico;</w:t>
      </w:r>
    </w:p>
    <w:p w14:paraId="1B4B18CF" w14:textId="77777777" w:rsidR="00D5637B" w:rsidRPr="00D5637B" w:rsidRDefault="00D5637B" w:rsidP="00B935A0">
      <w:pPr>
        <w:numPr>
          <w:ilvl w:val="0"/>
          <w:numId w:val="23"/>
        </w:numPr>
        <w:spacing w:before="120" w:after="120"/>
        <w:ind w:left="142" w:hanging="2"/>
        <w:contextualSpacing/>
        <w:jc w:val="both"/>
        <w:rPr>
          <w:rFonts w:ascii="Times New Roman" w:hAnsi="Times New Roman" w:cs="Times New Roman"/>
        </w:rPr>
      </w:pPr>
      <w:r w:rsidRPr="00D5637B">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B037C37" w14:textId="77777777" w:rsidR="00D5637B" w:rsidRPr="00D5637B" w:rsidRDefault="00D5637B" w:rsidP="00D5637B">
      <w:pPr>
        <w:spacing w:before="120" w:after="120"/>
        <w:ind w:left="709"/>
        <w:contextualSpacing/>
        <w:jc w:val="both"/>
        <w:rPr>
          <w:rFonts w:ascii="Times New Roman" w:hAnsi="Times New Roman" w:cs="Times New Roman"/>
        </w:rPr>
      </w:pPr>
    </w:p>
    <w:p w14:paraId="3FC11A9B" w14:textId="77777777" w:rsidR="00D5637B" w:rsidRPr="00D5637B" w:rsidRDefault="00D5637B" w:rsidP="00D5637B">
      <w:pPr>
        <w:overflowPunct w:val="0"/>
        <w:autoSpaceDE w:val="0"/>
        <w:autoSpaceDN w:val="0"/>
        <w:adjustRightInd w:val="0"/>
        <w:spacing w:before="120" w:after="120" w:line="240" w:lineRule="auto"/>
        <w:ind w:hanging="2"/>
        <w:jc w:val="both"/>
        <w:rPr>
          <w:rFonts w:ascii="Times New Roman" w:eastAsia="Times New Roman" w:hAnsi="Times New Roman" w:cs="Times New Roman"/>
          <w:lang w:eastAsia="it-IT"/>
        </w:rPr>
      </w:pPr>
      <w:r w:rsidRPr="00D5637B">
        <w:rPr>
          <w:rFonts w:ascii="Times New Roman" w:eastAsia="Times New Roman" w:hAnsi="Times New Roman" w:cs="Times New Roman"/>
          <w:lang w:eastAsia="it-IT"/>
        </w:rPr>
        <w:t xml:space="preserve">[…], lì […] </w:t>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p>
    <w:p w14:paraId="6E2670DE" w14:textId="77777777" w:rsidR="00D5637B" w:rsidRPr="00D5637B" w:rsidRDefault="00D5637B" w:rsidP="00D5637B">
      <w:pPr>
        <w:overflowPunct w:val="0"/>
        <w:autoSpaceDE w:val="0"/>
        <w:autoSpaceDN w:val="0"/>
        <w:adjustRightInd w:val="0"/>
        <w:spacing w:before="120" w:after="120" w:line="240" w:lineRule="auto"/>
        <w:ind w:hanging="2"/>
        <w:jc w:val="both"/>
        <w:rPr>
          <w:rFonts w:ascii="Times New Roman" w:eastAsia="Times New Roman" w:hAnsi="Times New Roman" w:cs="Times New Roman"/>
          <w:lang w:eastAsia="it-IT"/>
        </w:rPr>
      </w:pP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Calibri" w:hAnsi="Times New Roman" w:cs="Times New Roman"/>
          <w:lang w:eastAsia="it-IT"/>
        </w:rPr>
        <w:t>IL DICHIARANTE</w:t>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r>
      <w:r w:rsidRPr="00D5637B">
        <w:rPr>
          <w:rFonts w:ascii="Times New Roman" w:eastAsia="Times New Roman" w:hAnsi="Times New Roman" w:cs="Times New Roman"/>
          <w:lang w:eastAsia="it-IT"/>
        </w:rPr>
        <w:tab/>
        <w:t xml:space="preserve">       </w:t>
      </w:r>
      <w:bookmarkStart w:id="0" w:name="_Hlk86072743"/>
      <w:r w:rsidRPr="00D5637B">
        <w:rPr>
          <w:rFonts w:ascii="Times New Roman" w:eastAsia="Times New Roman" w:hAnsi="Times New Roman" w:cs="Times New Roman"/>
          <w:lang w:eastAsia="it-IT"/>
        </w:rPr>
        <w:t xml:space="preserve">  </w:t>
      </w:r>
      <w:r w:rsidRPr="00D5637B">
        <w:rPr>
          <w:rFonts w:ascii="Times New Roman" w:eastAsia="Times New Roman" w:hAnsi="Times New Roman" w:cs="Times New Roman"/>
          <w:lang w:eastAsia="it-IT"/>
        </w:rPr>
        <w:tab/>
        <w:t xml:space="preserve">              </w:t>
      </w:r>
    </w:p>
    <w:p w14:paraId="53C4D634" w14:textId="77777777" w:rsidR="00D5637B" w:rsidRPr="00D5637B" w:rsidRDefault="00D5637B" w:rsidP="00D5637B">
      <w:pPr>
        <w:ind w:left="2" w:hanging="2"/>
        <w:jc w:val="both"/>
        <w:rPr>
          <w:rFonts w:ascii="Times New Roman" w:hAnsi="Times New Roman" w:cs="Times New Roman"/>
        </w:rPr>
      </w:pPr>
      <w:r w:rsidRPr="00D5637B">
        <w:rPr>
          <w:rFonts w:ascii="Times New Roman" w:hAnsi="Times New Roman" w:cs="Times New Roman"/>
        </w:rPr>
        <w:t xml:space="preserve">                      ____________________________</w:t>
      </w:r>
      <w:bookmarkEnd w:id="0"/>
    </w:p>
    <w:p w14:paraId="415A75E9" w14:textId="77777777" w:rsidR="00D5637B" w:rsidRPr="00D5637B" w:rsidRDefault="00D5637B" w:rsidP="00D5637B">
      <w:pPr>
        <w:ind w:left="2" w:hanging="2"/>
        <w:jc w:val="both"/>
        <w:rPr>
          <w:rFonts w:ascii="Times New Roman" w:hAnsi="Times New Roman" w:cs="Times New Roman"/>
          <w:b/>
          <w:u w:val="single"/>
        </w:rPr>
      </w:pPr>
    </w:p>
    <w:p w14:paraId="466A507F" w14:textId="77777777" w:rsidR="00D5637B" w:rsidRPr="00D5637B" w:rsidRDefault="00D5637B" w:rsidP="00D5637B">
      <w:pPr>
        <w:ind w:left="2" w:hanging="2"/>
        <w:jc w:val="both"/>
        <w:rPr>
          <w:rFonts w:ascii="Times New Roman" w:hAnsi="Times New Roman" w:cs="Times New Roman"/>
        </w:rPr>
      </w:pPr>
      <w:r w:rsidRPr="00D5637B">
        <w:rPr>
          <w:rFonts w:ascii="Times New Roman" w:hAnsi="Times New Roman" w:cs="Times New Roman"/>
          <w:b/>
          <w:u w:val="single"/>
        </w:rPr>
        <w:t>Allegato</w:t>
      </w:r>
      <w:r w:rsidRPr="00D5637B">
        <w:rPr>
          <w:rFonts w:ascii="Times New Roman" w:hAnsi="Times New Roman" w:cs="Times New Roman"/>
        </w:rPr>
        <w:t>:</w:t>
      </w:r>
    </w:p>
    <w:p w14:paraId="779F04B4" w14:textId="77777777" w:rsidR="00D5637B" w:rsidRPr="00D5637B" w:rsidRDefault="00D5637B" w:rsidP="00D5637B">
      <w:pPr>
        <w:numPr>
          <w:ilvl w:val="0"/>
          <w:numId w:val="24"/>
        </w:numPr>
        <w:spacing w:before="120" w:after="120" w:line="240" w:lineRule="auto"/>
        <w:ind w:left="284" w:hanging="284"/>
        <w:jc w:val="both"/>
        <w:rPr>
          <w:rFonts w:ascii="Times New Roman" w:hAnsi="Times New Roman" w:cs="Times New Roman"/>
          <w:i/>
        </w:rPr>
      </w:pPr>
      <w:r w:rsidRPr="00D5637B">
        <w:rPr>
          <w:rFonts w:ascii="Times New Roman" w:hAnsi="Times New Roman" w:cs="Times New Roman"/>
          <w:i/>
        </w:rPr>
        <w:t>[eventuale, ove il documento non sia sottoscritto digitalmente] copia firmata del documento di identità del sottoscrittore, in corso di validità.</w:t>
      </w:r>
    </w:p>
    <w:p w14:paraId="2A84752A" w14:textId="77777777" w:rsidR="00D5637B" w:rsidRPr="00D5637B" w:rsidRDefault="00D5637B" w:rsidP="00D5637B">
      <w:pPr>
        <w:ind w:left="2" w:hanging="2"/>
        <w:rPr>
          <w:rFonts w:ascii="Calibri" w:hAnsi="Calibri" w:cs="Calibri"/>
        </w:rPr>
      </w:pPr>
    </w:p>
    <w:p w14:paraId="368F84D4" w14:textId="77777777" w:rsidR="00AE7403" w:rsidRPr="00AE7403" w:rsidRDefault="00AE7403" w:rsidP="00D5637B">
      <w:pPr>
        <w:spacing w:after="0"/>
        <w:ind w:left="1416" w:right="194" w:hanging="1416"/>
        <w:rPr>
          <w:rFonts w:ascii="Times New Roman" w:hAnsi="Times New Roman" w:cs="Times New Roman"/>
        </w:rPr>
      </w:pPr>
    </w:p>
    <w:sectPr w:rsidR="00AE7403" w:rsidRPr="00AE7403" w:rsidSect="001F0A34">
      <w:headerReference w:type="default" r:id="rId11"/>
      <w:footerReference w:type="default" r:id="rId12"/>
      <w:pgSz w:w="11906" w:h="16838"/>
      <w:pgMar w:top="1417" w:right="1134" w:bottom="1134"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A2F98" w14:textId="77777777" w:rsidR="00183BC0" w:rsidRDefault="00183BC0">
      <w:pPr>
        <w:spacing w:after="0" w:line="240" w:lineRule="auto"/>
      </w:pPr>
      <w:r>
        <w:separator/>
      </w:r>
    </w:p>
  </w:endnote>
  <w:endnote w:type="continuationSeparator" w:id="0">
    <w:p w14:paraId="205E43AB" w14:textId="77777777" w:rsidR="00183BC0" w:rsidRDefault="00183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G Mincho Light J">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CD52A" w14:textId="77777777" w:rsidR="006C1346" w:rsidRDefault="006C1346">
    <w:pPr>
      <w:spacing w:line="2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4CA3A" w14:textId="77777777" w:rsidR="00183BC0" w:rsidRDefault="00183BC0">
      <w:pPr>
        <w:spacing w:after="0" w:line="240" w:lineRule="auto"/>
      </w:pPr>
      <w:r>
        <w:separator/>
      </w:r>
    </w:p>
  </w:footnote>
  <w:footnote w:type="continuationSeparator" w:id="0">
    <w:p w14:paraId="4163DDFE" w14:textId="77777777" w:rsidR="00183BC0" w:rsidRDefault="00183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47137" w14:textId="5CA9A0D4" w:rsidR="006C1346" w:rsidRPr="00CA2116" w:rsidRDefault="00CA2116" w:rsidP="00CA2116">
    <w:pPr>
      <w:pStyle w:val="Intestazione"/>
    </w:pPr>
    <w:r>
      <w:rPr>
        <w:noProof/>
        <w:lang w:eastAsia="it-IT"/>
      </w:rPr>
      <w:drawing>
        <wp:inline distT="0" distB="0" distL="0" distR="0" wp14:anchorId="728BC61F" wp14:editId="425C0E60">
          <wp:extent cx="6120130" cy="602615"/>
          <wp:effectExtent l="0" t="0" r="0"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6026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B238D"/>
    <w:multiLevelType w:val="hybridMultilevel"/>
    <w:tmpl w:val="3F40D54E"/>
    <w:lvl w:ilvl="0" w:tplc="9D4A95A4">
      <w:start w:val="3"/>
      <w:numFmt w:val="bullet"/>
      <w:lvlText w:val="-"/>
      <w:lvlJc w:val="left"/>
      <w:pPr>
        <w:ind w:left="720" w:hanging="360"/>
      </w:pPr>
      <w:rPr>
        <w:rFonts w:ascii="Times New Roman" w:eastAsia="Verdan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225B45"/>
    <w:multiLevelType w:val="hybridMultilevel"/>
    <w:tmpl w:val="BB1003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9303CB"/>
    <w:multiLevelType w:val="hybridMultilevel"/>
    <w:tmpl w:val="5636F10A"/>
    <w:lvl w:ilvl="0" w:tplc="FA4A8DD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4A7A85"/>
    <w:multiLevelType w:val="hybridMultilevel"/>
    <w:tmpl w:val="7FF6736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11A22508"/>
    <w:multiLevelType w:val="hybridMultilevel"/>
    <w:tmpl w:val="F154B5AA"/>
    <w:lvl w:ilvl="0" w:tplc="95185A98">
      <w:start w:val="30"/>
      <w:numFmt w:val="bullet"/>
      <w:lvlText w:val="-"/>
      <w:lvlJc w:val="left"/>
      <w:pPr>
        <w:ind w:left="720" w:hanging="360"/>
      </w:pPr>
      <w:rPr>
        <w:rFonts w:ascii="Calibri" w:eastAsia="Verdan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1212FD0"/>
    <w:multiLevelType w:val="hybridMultilevel"/>
    <w:tmpl w:val="0F8230C6"/>
    <w:lvl w:ilvl="0" w:tplc="0EA8BDE2">
      <w:start w:val="1"/>
      <w:numFmt w:val="bullet"/>
      <w:lvlText w:val=""/>
      <w:lvlJc w:val="left"/>
      <w:pPr>
        <w:tabs>
          <w:tab w:val="num" w:pos="1152"/>
        </w:tabs>
        <w:ind w:left="1152" w:hanging="360"/>
      </w:pPr>
      <w:rPr>
        <w:rFonts w:ascii="Symbol" w:hAnsi="Symbol" w:hint="default"/>
      </w:rPr>
    </w:lvl>
    <w:lvl w:ilvl="1" w:tplc="04100003">
      <w:start w:val="1"/>
      <w:numFmt w:val="bullet"/>
      <w:lvlText w:val="o"/>
      <w:lvlJc w:val="left"/>
      <w:pPr>
        <w:tabs>
          <w:tab w:val="num" w:pos="1812"/>
        </w:tabs>
        <w:ind w:left="1812" w:hanging="360"/>
      </w:pPr>
      <w:rPr>
        <w:rFonts w:ascii="Courier New" w:hAnsi="Courier New" w:cs="Courier New" w:hint="default"/>
      </w:rPr>
    </w:lvl>
    <w:lvl w:ilvl="2" w:tplc="04100005">
      <w:start w:val="1"/>
      <w:numFmt w:val="bullet"/>
      <w:lvlText w:val=""/>
      <w:lvlJc w:val="left"/>
      <w:pPr>
        <w:tabs>
          <w:tab w:val="num" w:pos="2532"/>
        </w:tabs>
        <w:ind w:left="2532" w:hanging="360"/>
      </w:pPr>
      <w:rPr>
        <w:rFonts w:ascii="Wingdings" w:hAnsi="Wingdings" w:hint="default"/>
      </w:rPr>
    </w:lvl>
    <w:lvl w:ilvl="3" w:tplc="04100001">
      <w:start w:val="1"/>
      <w:numFmt w:val="bullet"/>
      <w:lvlText w:val=""/>
      <w:lvlJc w:val="left"/>
      <w:pPr>
        <w:tabs>
          <w:tab w:val="num" w:pos="3252"/>
        </w:tabs>
        <w:ind w:left="3252" w:hanging="360"/>
      </w:pPr>
      <w:rPr>
        <w:rFonts w:ascii="Symbol" w:hAnsi="Symbol" w:hint="default"/>
      </w:rPr>
    </w:lvl>
    <w:lvl w:ilvl="4" w:tplc="04100003">
      <w:start w:val="1"/>
      <w:numFmt w:val="bullet"/>
      <w:lvlText w:val="o"/>
      <w:lvlJc w:val="left"/>
      <w:pPr>
        <w:tabs>
          <w:tab w:val="num" w:pos="3972"/>
        </w:tabs>
        <w:ind w:left="3972" w:hanging="360"/>
      </w:pPr>
      <w:rPr>
        <w:rFonts w:ascii="Courier New" w:hAnsi="Courier New" w:cs="Courier New" w:hint="default"/>
      </w:rPr>
    </w:lvl>
    <w:lvl w:ilvl="5" w:tplc="04100005">
      <w:start w:val="1"/>
      <w:numFmt w:val="bullet"/>
      <w:lvlText w:val=""/>
      <w:lvlJc w:val="left"/>
      <w:pPr>
        <w:tabs>
          <w:tab w:val="num" w:pos="4692"/>
        </w:tabs>
        <w:ind w:left="4692" w:hanging="360"/>
      </w:pPr>
      <w:rPr>
        <w:rFonts w:ascii="Wingdings" w:hAnsi="Wingdings" w:hint="default"/>
      </w:rPr>
    </w:lvl>
    <w:lvl w:ilvl="6" w:tplc="04100001">
      <w:start w:val="1"/>
      <w:numFmt w:val="bullet"/>
      <w:lvlText w:val=""/>
      <w:lvlJc w:val="left"/>
      <w:pPr>
        <w:tabs>
          <w:tab w:val="num" w:pos="5412"/>
        </w:tabs>
        <w:ind w:left="5412" w:hanging="360"/>
      </w:pPr>
      <w:rPr>
        <w:rFonts w:ascii="Symbol" w:hAnsi="Symbol" w:hint="default"/>
      </w:rPr>
    </w:lvl>
    <w:lvl w:ilvl="7" w:tplc="04100003">
      <w:start w:val="1"/>
      <w:numFmt w:val="bullet"/>
      <w:lvlText w:val="o"/>
      <w:lvlJc w:val="left"/>
      <w:pPr>
        <w:tabs>
          <w:tab w:val="num" w:pos="6132"/>
        </w:tabs>
        <w:ind w:left="6132" w:hanging="360"/>
      </w:pPr>
      <w:rPr>
        <w:rFonts w:ascii="Courier New" w:hAnsi="Courier New" w:cs="Courier New" w:hint="default"/>
      </w:rPr>
    </w:lvl>
    <w:lvl w:ilvl="8" w:tplc="04100005">
      <w:start w:val="1"/>
      <w:numFmt w:val="bullet"/>
      <w:lvlText w:val=""/>
      <w:lvlJc w:val="left"/>
      <w:pPr>
        <w:tabs>
          <w:tab w:val="num" w:pos="6852"/>
        </w:tabs>
        <w:ind w:left="6852" w:hanging="360"/>
      </w:pPr>
      <w:rPr>
        <w:rFonts w:ascii="Wingdings" w:hAnsi="Wingdings" w:hint="default"/>
      </w:rPr>
    </w:lvl>
  </w:abstractNum>
  <w:abstractNum w:abstractNumId="6" w15:restartNumberingAfterBreak="0">
    <w:nsid w:val="25E03D0C"/>
    <w:multiLevelType w:val="hybridMultilevel"/>
    <w:tmpl w:val="6E5A0746"/>
    <w:lvl w:ilvl="0" w:tplc="5C6AB6D4">
      <w:start w:val="2"/>
      <w:numFmt w:val="bullet"/>
      <w:lvlText w:val=""/>
      <w:lvlJc w:val="left"/>
      <w:pPr>
        <w:tabs>
          <w:tab w:val="num" w:pos="1860"/>
        </w:tabs>
        <w:ind w:left="1860" w:hanging="360"/>
      </w:pPr>
      <w:rPr>
        <w:rFonts w:ascii="Wingdings" w:hAnsi="Wingdings" w:hint="default"/>
      </w:rPr>
    </w:lvl>
    <w:lvl w:ilvl="1" w:tplc="04100003">
      <w:start w:val="1"/>
      <w:numFmt w:val="bullet"/>
      <w:lvlText w:val="o"/>
      <w:lvlJc w:val="left"/>
      <w:pPr>
        <w:tabs>
          <w:tab w:val="num" w:pos="1860"/>
        </w:tabs>
        <w:ind w:left="1860" w:hanging="360"/>
      </w:pPr>
      <w:rPr>
        <w:rFonts w:ascii="Courier New" w:hAnsi="Courier New" w:cs="Courier New" w:hint="default"/>
      </w:rPr>
    </w:lvl>
    <w:lvl w:ilvl="2" w:tplc="04100005">
      <w:start w:val="1"/>
      <w:numFmt w:val="bullet"/>
      <w:lvlText w:val=""/>
      <w:lvlJc w:val="left"/>
      <w:pPr>
        <w:tabs>
          <w:tab w:val="num" w:pos="2580"/>
        </w:tabs>
        <w:ind w:left="2580" w:hanging="360"/>
      </w:pPr>
      <w:rPr>
        <w:rFonts w:ascii="Wingdings" w:hAnsi="Wingdings" w:hint="default"/>
      </w:rPr>
    </w:lvl>
    <w:lvl w:ilvl="3" w:tplc="04100001">
      <w:start w:val="1"/>
      <w:numFmt w:val="bullet"/>
      <w:lvlText w:val=""/>
      <w:lvlJc w:val="left"/>
      <w:pPr>
        <w:tabs>
          <w:tab w:val="num" w:pos="3300"/>
        </w:tabs>
        <w:ind w:left="3300" w:hanging="360"/>
      </w:pPr>
      <w:rPr>
        <w:rFonts w:ascii="Symbol" w:hAnsi="Symbol" w:hint="default"/>
      </w:rPr>
    </w:lvl>
    <w:lvl w:ilvl="4" w:tplc="04100003">
      <w:start w:val="1"/>
      <w:numFmt w:val="bullet"/>
      <w:lvlText w:val="o"/>
      <w:lvlJc w:val="left"/>
      <w:pPr>
        <w:tabs>
          <w:tab w:val="num" w:pos="4020"/>
        </w:tabs>
        <w:ind w:left="4020" w:hanging="360"/>
      </w:pPr>
      <w:rPr>
        <w:rFonts w:ascii="Courier New" w:hAnsi="Courier New" w:cs="Courier New" w:hint="default"/>
      </w:rPr>
    </w:lvl>
    <w:lvl w:ilvl="5" w:tplc="04100005">
      <w:start w:val="1"/>
      <w:numFmt w:val="bullet"/>
      <w:lvlText w:val=""/>
      <w:lvlJc w:val="left"/>
      <w:pPr>
        <w:tabs>
          <w:tab w:val="num" w:pos="4740"/>
        </w:tabs>
        <w:ind w:left="4740" w:hanging="360"/>
      </w:pPr>
      <w:rPr>
        <w:rFonts w:ascii="Wingdings" w:hAnsi="Wingdings" w:hint="default"/>
      </w:rPr>
    </w:lvl>
    <w:lvl w:ilvl="6" w:tplc="04100001">
      <w:start w:val="1"/>
      <w:numFmt w:val="bullet"/>
      <w:lvlText w:val=""/>
      <w:lvlJc w:val="left"/>
      <w:pPr>
        <w:tabs>
          <w:tab w:val="num" w:pos="5460"/>
        </w:tabs>
        <w:ind w:left="5460" w:hanging="360"/>
      </w:pPr>
      <w:rPr>
        <w:rFonts w:ascii="Symbol" w:hAnsi="Symbol" w:hint="default"/>
      </w:rPr>
    </w:lvl>
    <w:lvl w:ilvl="7" w:tplc="04100003">
      <w:start w:val="1"/>
      <w:numFmt w:val="bullet"/>
      <w:lvlText w:val="o"/>
      <w:lvlJc w:val="left"/>
      <w:pPr>
        <w:tabs>
          <w:tab w:val="num" w:pos="6180"/>
        </w:tabs>
        <w:ind w:left="6180" w:hanging="360"/>
      </w:pPr>
      <w:rPr>
        <w:rFonts w:ascii="Courier New" w:hAnsi="Courier New" w:cs="Courier New" w:hint="default"/>
      </w:rPr>
    </w:lvl>
    <w:lvl w:ilvl="8" w:tplc="04100005">
      <w:start w:val="1"/>
      <w:numFmt w:val="bullet"/>
      <w:lvlText w:val=""/>
      <w:lvlJc w:val="left"/>
      <w:pPr>
        <w:tabs>
          <w:tab w:val="num" w:pos="6900"/>
        </w:tabs>
        <w:ind w:left="6900" w:hanging="360"/>
      </w:pPr>
      <w:rPr>
        <w:rFonts w:ascii="Wingdings" w:hAnsi="Wingdings" w:hint="default"/>
      </w:rPr>
    </w:lvl>
  </w:abstractNum>
  <w:abstractNum w:abstractNumId="7" w15:restartNumberingAfterBreak="0">
    <w:nsid w:val="27F0521E"/>
    <w:multiLevelType w:val="hybridMultilevel"/>
    <w:tmpl w:val="453ED2B0"/>
    <w:lvl w:ilvl="0" w:tplc="3F122414">
      <w:start w:val="1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BFF7F3A"/>
    <w:multiLevelType w:val="hybridMultilevel"/>
    <w:tmpl w:val="7F30CC4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2E5F4170"/>
    <w:multiLevelType w:val="hybridMultilevel"/>
    <w:tmpl w:val="3986439C"/>
    <w:lvl w:ilvl="0" w:tplc="04100019">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0" w15:restartNumberingAfterBreak="0">
    <w:nsid w:val="3A2B3F74"/>
    <w:multiLevelType w:val="hybridMultilevel"/>
    <w:tmpl w:val="203C193E"/>
    <w:lvl w:ilvl="0" w:tplc="3F122414">
      <w:start w:val="1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1">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2" w15:restartNumberingAfterBreak="0">
    <w:nsid w:val="422A7D3E"/>
    <w:multiLevelType w:val="hybridMultilevel"/>
    <w:tmpl w:val="1D76968E"/>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14" w15:restartNumberingAfterBreak="0">
    <w:nsid w:val="4B5661B9"/>
    <w:multiLevelType w:val="hybridMultilevel"/>
    <w:tmpl w:val="ABC66B88"/>
    <w:lvl w:ilvl="0" w:tplc="1924DDAC">
      <w:numFmt w:val="bullet"/>
      <w:lvlText w:val="-"/>
      <w:lvlJc w:val="left"/>
      <w:pPr>
        <w:ind w:left="720" w:hanging="360"/>
      </w:pPr>
      <w:rPr>
        <w:rFonts w:ascii="Times New Roman" w:eastAsia="Verdan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44809A0"/>
    <w:multiLevelType w:val="hybridMultilevel"/>
    <w:tmpl w:val="0088B36E"/>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6" w15:restartNumberingAfterBreak="0">
    <w:nsid w:val="58E5128D"/>
    <w:multiLevelType w:val="hybridMultilevel"/>
    <w:tmpl w:val="2C5AE046"/>
    <w:lvl w:ilvl="0" w:tplc="04100017">
      <w:start w:val="1"/>
      <w:numFmt w:val="lowerLetter"/>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7" w15:restartNumberingAfterBreak="0">
    <w:nsid w:val="5BBD3CA5"/>
    <w:multiLevelType w:val="hybridMultilevel"/>
    <w:tmpl w:val="F3D4C5F4"/>
    <w:lvl w:ilvl="0" w:tplc="3F12241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0EF7887"/>
    <w:multiLevelType w:val="hybridMultilevel"/>
    <w:tmpl w:val="3BCEC5DC"/>
    <w:lvl w:ilvl="0" w:tplc="5C6AB6D4">
      <w:start w:val="2"/>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736"/>
        </w:tabs>
        <w:ind w:left="1736" w:hanging="360"/>
      </w:pPr>
      <w:rPr>
        <w:rFonts w:ascii="Courier New" w:hAnsi="Courier New" w:cs="Courier New" w:hint="default"/>
      </w:rPr>
    </w:lvl>
    <w:lvl w:ilvl="2" w:tplc="04100005">
      <w:start w:val="1"/>
      <w:numFmt w:val="bullet"/>
      <w:lvlText w:val=""/>
      <w:lvlJc w:val="left"/>
      <w:pPr>
        <w:tabs>
          <w:tab w:val="num" w:pos="2456"/>
        </w:tabs>
        <w:ind w:left="2456" w:hanging="360"/>
      </w:pPr>
      <w:rPr>
        <w:rFonts w:ascii="Wingdings" w:hAnsi="Wingdings" w:hint="default"/>
      </w:rPr>
    </w:lvl>
    <w:lvl w:ilvl="3" w:tplc="04100001">
      <w:start w:val="1"/>
      <w:numFmt w:val="bullet"/>
      <w:lvlText w:val=""/>
      <w:lvlJc w:val="left"/>
      <w:pPr>
        <w:tabs>
          <w:tab w:val="num" w:pos="3176"/>
        </w:tabs>
        <w:ind w:left="3176" w:hanging="360"/>
      </w:pPr>
      <w:rPr>
        <w:rFonts w:ascii="Symbol" w:hAnsi="Symbol" w:hint="default"/>
      </w:rPr>
    </w:lvl>
    <w:lvl w:ilvl="4" w:tplc="04100003">
      <w:start w:val="1"/>
      <w:numFmt w:val="bullet"/>
      <w:lvlText w:val="o"/>
      <w:lvlJc w:val="left"/>
      <w:pPr>
        <w:tabs>
          <w:tab w:val="num" w:pos="3896"/>
        </w:tabs>
        <w:ind w:left="3896" w:hanging="360"/>
      </w:pPr>
      <w:rPr>
        <w:rFonts w:ascii="Courier New" w:hAnsi="Courier New" w:cs="Courier New" w:hint="default"/>
      </w:rPr>
    </w:lvl>
    <w:lvl w:ilvl="5" w:tplc="04100005">
      <w:start w:val="1"/>
      <w:numFmt w:val="bullet"/>
      <w:lvlText w:val=""/>
      <w:lvlJc w:val="left"/>
      <w:pPr>
        <w:tabs>
          <w:tab w:val="num" w:pos="4616"/>
        </w:tabs>
        <w:ind w:left="4616" w:hanging="360"/>
      </w:pPr>
      <w:rPr>
        <w:rFonts w:ascii="Wingdings" w:hAnsi="Wingdings" w:hint="default"/>
      </w:rPr>
    </w:lvl>
    <w:lvl w:ilvl="6" w:tplc="04100001">
      <w:start w:val="1"/>
      <w:numFmt w:val="bullet"/>
      <w:lvlText w:val=""/>
      <w:lvlJc w:val="left"/>
      <w:pPr>
        <w:tabs>
          <w:tab w:val="num" w:pos="5336"/>
        </w:tabs>
        <w:ind w:left="5336" w:hanging="360"/>
      </w:pPr>
      <w:rPr>
        <w:rFonts w:ascii="Symbol" w:hAnsi="Symbol" w:hint="default"/>
      </w:rPr>
    </w:lvl>
    <w:lvl w:ilvl="7" w:tplc="04100003">
      <w:start w:val="1"/>
      <w:numFmt w:val="bullet"/>
      <w:lvlText w:val="o"/>
      <w:lvlJc w:val="left"/>
      <w:pPr>
        <w:tabs>
          <w:tab w:val="num" w:pos="6056"/>
        </w:tabs>
        <w:ind w:left="6056" w:hanging="360"/>
      </w:pPr>
      <w:rPr>
        <w:rFonts w:ascii="Courier New" w:hAnsi="Courier New" w:cs="Courier New" w:hint="default"/>
      </w:rPr>
    </w:lvl>
    <w:lvl w:ilvl="8" w:tplc="04100005">
      <w:start w:val="1"/>
      <w:numFmt w:val="bullet"/>
      <w:lvlText w:val=""/>
      <w:lvlJc w:val="left"/>
      <w:pPr>
        <w:tabs>
          <w:tab w:val="num" w:pos="6776"/>
        </w:tabs>
        <w:ind w:left="6776" w:hanging="360"/>
      </w:pPr>
      <w:rPr>
        <w:rFonts w:ascii="Wingdings" w:hAnsi="Wingdings" w:hint="default"/>
      </w:rPr>
    </w:lvl>
  </w:abstractNum>
  <w:abstractNum w:abstractNumId="19" w15:restartNumberingAfterBreak="0">
    <w:nsid w:val="70327DB6"/>
    <w:multiLevelType w:val="hybridMultilevel"/>
    <w:tmpl w:val="F4F2A73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8582A67"/>
    <w:multiLevelType w:val="hybridMultilevel"/>
    <w:tmpl w:val="2ADED98C"/>
    <w:lvl w:ilvl="0" w:tplc="974CB72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85C3382"/>
    <w:multiLevelType w:val="hybridMultilevel"/>
    <w:tmpl w:val="B892350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2" w15:restartNumberingAfterBreak="0">
    <w:nsid w:val="7E5C57F5"/>
    <w:multiLevelType w:val="hybridMultilevel"/>
    <w:tmpl w:val="12DCDC40"/>
    <w:lvl w:ilvl="0" w:tplc="974CB728">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31977532">
    <w:abstractNumId w:val="4"/>
  </w:num>
  <w:num w:numId="2" w16cid:durableId="89590751">
    <w:abstractNumId w:val="15"/>
  </w:num>
  <w:num w:numId="3" w16cid:durableId="936523000">
    <w:abstractNumId w:val="21"/>
  </w:num>
  <w:num w:numId="4" w16cid:durableId="36442326">
    <w:abstractNumId w:val="21"/>
  </w:num>
  <w:num w:numId="5" w16cid:durableId="727070394">
    <w:abstractNumId w:val="14"/>
  </w:num>
  <w:num w:numId="6" w16cid:durableId="2071226448">
    <w:abstractNumId w:val="7"/>
  </w:num>
  <w:num w:numId="7" w16cid:durableId="912082427">
    <w:abstractNumId w:val="19"/>
  </w:num>
  <w:num w:numId="8" w16cid:durableId="1281255507">
    <w:abstractNumId w:val="10"/>
  </w:num>
  <w:num w:numId="9" w16cid:durableId="116873784">
    <w:abstractNumId w:val="17"/>
  </w:num>
  <w:num w:numId="10" w16cid:durableId="740644349">
    <w:abstractNumId w:val="0"/>
  </w:num>
  <w:num w:numId="11" w16cid:durableId="517737316">
    <w:abstractNumId w:val="6"/>
  </w:num>
  <w:num w:numId="12" w16cid:durableId="1118061801">
    <w:abstractNumId w:val="5"/>
  </w:num>
  <w:num w:numId="13" w16cid:durableId="1277250006">
    <w:abstractNumId w:val="18"/>
  </w:num>
  <w:num w:numId="14" w16cid:durableId="323321537">
    <w:abstractNumId w:val="2"/>
  </w:num>
  <w:num w:numId="15" w16cid:durableId="252519571">
    <w:abstractNumId w:val="11"/>
  </w:num>
  <w:num w:numId="16" w16cid:durableId="9535635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95848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87050308">
    <w:abstractNumId w:val="20"/>
  </w:num>
  <w:num w:numId="19" w16cid:durableId="306470559">
    <w:abstractNumId w:val="22"/>
  </w:num>
  <w:num w:numId="20" w16cid:durableId="1908416753">
    <w:abstractNumId w:val="1"/>
  </w:num>
  <w:num w:numId="21" w16cid:durableId="12295344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938255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86789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4063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4AC"/>
    <w:rsid w:val="00001005"/>
    <w:rsid w:val="00036D41"/>
    <w:rsid w:val="000534AA"/>
    <w:rsid w:val="00081666"/>
    <w:rsid w:val="00095891"/>
    <w:rsid w:val="000A3977"/>
    <w:rsid w:val="000A7E89"/>
    <w:rsid w:val="000B6AD9"/>
    <w:rsid w:val="000C0D25"/>
    <w:rsid w:val="000C3933"/>
    <w:rsid w:val="000D7084"/>
    <w:rsid w:val="000E64CB"/>
    <w:rsid w:val="000F25B7"/>
    <w:rsid w:val="00133770"/>
    <w:rsid w:val="001446B4"/>
    <w:rsid w:val="00165F6A"/>
    <w:rsid w:val="00183BC0"/>
    <w:rsid w:val="00185FCC"/>
    <w:rsid w:val="001A1A5B"/>
    <w:rsid w:val="001D00F4"/>
    <w:rsid w:val="001F0A34"/>
    <w:rsid w:val="00213495"/>
    <w:rsid w:val="00267F5C"/>
    <w:rsid w:val="00277E5F"/>
    <w:rsid w:val="00280567"/>
    <w:rsid w:val="00286889"/>
    <w:rsid w:val="00292ED0"/>
    <w:rsid w:val="002B525F"/>
    <w:rsid w:val="002C18AA"/>
    <w:rsid w:val="002D70E5"/>
    <w:rsid w:val="002E7E0F"/>
    <w:rsid w:val="00304160"/>
    <w:rsid w:val="00305751"/>
    <w:rsid w:val="00317232"/>
    <w:rsid w:val="003309A9"/>
    <w:rsid w:val="003353FB"/>
    <w:rsid w:val="00341EF1"/>
    <w:rsid w:val="00357CF7"/>
    <w:rsid w:val="00362DE9"/>
    <w:rsid w:val="003A5C96"/>
    <w:rsid w:val="003C693C"/>
    <w:rsid w:val="003C717C"/>
    <w:rsid w:val="003C78F3"/>
    <w:rsid w:val="003D3B8A"/>
    <w:rsid w:val="003F696A"/>
    <w:rsid w:val="00400153"/>
    <w:rsid w:val="00430A35"/>
    <w:rsid w:val="004374A3"/>
    <w:rsid w:val="00441B45"/>
    <w:rsid w:val="004632C5"/>
    <w:rsid w:val="00467809"/>
    <w:rsid w:val="00475A68"/>
    <w:rsid w:val="004864AC"/>
    <w:rsid w:val="0048662F"/>
    <w:rsid w:val="004E233B"/>
    <w:rsid w:val="004F2B31"/>
    <w:rsid w:val="00511C52"/>
    <w:rsid w:val="005139EA"/>
    <w:rsid w:val="005239A6"/>
    <w:rsid w:val="00535851"/>
    <w:rsid w:val="005364CD"/>
    <w:rsid w:val="0055662C"/>
    <w:rsid w:val="00565E5F"/>
    <w:rsid w:val="00570A04"/>
    <w:rsid w:val="00571395"/>
    <w:rsid w:val="00590757"/>
    <w:rsid w:val="005A6916"/>
    <w:rsid w:val="005B331B"/>
    <w:rsid w:val="005C20F0"/>
    <w:rsid w:val="005D7ADE"/>
    <w:rsid w:val="005E0231"/>
    <w:rsid w:val="005E3944"/>
    <w:rsid w:val="00610123"/>
    <w:rsid w:val="00635315"/>
    <w:rsid w:val="00645827"/>
    <w:rsid w:val="00667A6A"/>
    <w:rsid w:val="006861C9"/>
    <w:rsid w:val="00687B6A"/>
    <w:rsid w:val="006935F6"/>
    <w:rsid w:val="006A37D0"/>
    <w:rsid w:val="006B10CE"/>
    <w:rsid w:val="006C1346"/>
    <w:rsid w:val="006D49DE"/>
    <w:rsid w:val="006E0C97"/>
    <w:rsid w:val="006E1F47"/>
    <w:rsid w:val="006E4774"/>
    <w:rsid w:val="0076043C"/>
    <w:rsid w:val="00766CDC"/>
    <w:rsid w:val="00770622"/>
    <w:rsid w:val="007866E2"/>
    <w:rsid w:val="00786991"/>
    <w:rsid w:val="00793D1B"/>
    <w:rsid w:val="007B5BA3"/>
    <w:rsid w:val="007C3E16"/>
    <w:rsid w:val="007C5839"/>
    <w:rsid w:val="007C7B4A"/>
    <w:rsid w:val="007D4C3D"/>
    <w:rsid w:val="007F43BF"/>
    <w:rsid w:val="008027D2"/>
    <w:rsid w:val="008226B2"/>
    <w:rsid w:val="008228BB"/>
    <w:rsid w:val="00823722"/>
    <w:rsid w:val="00843F16"/>
    <w:rsid w:val="00844B83"/>
    <w:rsid w:val="00847DC4"/>
    <w:rsid w:val="008571A6"/>
    <w:rsid w:val="00862E13"/>
    <w:rsid w:val="008641C1"/>
    <w:rsid w:val="008A5E66"/>
    <w:rsid w:val="008B5736"/>
    <w:rsid w:val="008C5BA4"/>
    <w:rsid w:val="008E0022"/>
    <w:rsid w:val="008E37CB"/>
    <w:rsid w:val="008F2C85"/>
    <w:rsid w:val="008F3E61"/>
    <w:rsid w:val="00917D91"/>
    <w:rsid w:val="00922B7A"/>
    <w:rsid w:val="009347B7"/>
    <w:rsid w:val="00947AD5"/>
    <w:rsid w:val="0095203C"/>
    <w:rsid w:val="009B2871"/>
    <w:rsid w:val="009E1036"/>
    <w:rsid w:val="009E6CF0"/>
    <w:rsid w:val="00A03FDB"/>
    <w:rsid w:val="00A340F3"/>
    <w:rsid w:val="00A37AE4"/>
    <w:rsid w:val="00A535C6"/>
    <w:rsid w:val="00A63507"/>
    <w:rsid w:val="00A65FCC"/>
    <w:rsid w:val="00A705E3"/>
    <w:rsid w:val="00A75F51"/>
    <w:rsid w:val="00A81570"/>
    <w:rsid w:val="00A8621F"/>
    <w:rsid w:val="00AA5BEC"/>
    <w:rsid w:val="00AB00E2"/>
    <w:rsid w:val="00AB033F"/>
    <w:rsid w:val="00AB1B65"/>
    <w:rsid w:val="00AC2165"/>
    <w:rsid w:val="00AD5E0F"/>
    <w:rsid w:val="00AE7403"/>
    <w:rsid w:val="00AF01CA"/>
    <w:rsid w:val="00AF449E"/>
    <w:rsid w:val="00AF46F1"/>
    <w:rsid w:val="00B0089B"/>
    <w:rsid w:val="00B13311"/>
    <w:rsid w:val="00B2054E"/>
    <w:rsid w:val="00B2484E"/>
    <w:rsid w:val="00B355DE"/>
    <w:rsid w:val="00B4269E"/>
    <w:rsid w:val="00B50499"/>
    <w:rsid w:val="00B50EC1"/>
    <w:rsid w:val="00B51238"/>
    <w:rsid w:val="00B62881"/>
    <w:rsid w:val="00B63858"/>
    <w:rsid w:val="00B73FDE"/>
    <w:rsid w:val="00B935A0"/>
    <w:rsid w:val="00B97290"/>
    <w:rsid w:val="00BB007A"/>
    <w:rsid w:val="00BB4B6D"/>
    <w:rsid w:val="00BC24A4"/>
    <w:rsid w:val="00BE5C05"/>
    <w:rsid w:val="00BF5320"/>
    <w:rsid w:val="00C1058C"/>
    <w:rsid w:val="00C23D39"/>
    <w:rsid w:val="00C3550E"/>
    <w:rsid w:val="00C44857"/>
    <w:rsid w:val="00C64AD7"/>
    <w:rsid w:val="00C73FB1"/>
    <w:rsid w:val="00C8473D"/>
    <w:rsid w:val="00CA02B0"/>
    <w:rsid w:val="00CA033F"/>
    <w:rsid w:val="00CA2116"/>
    <w:rsid w:val="00CC47C2"/>
    <w:rsid w:val="00CD1861"/>
    <w:rsid w:val="00CF4E41"/>
    <w:rsid w:val="00CF698C"/>
    <w:rsid w:val="00D00E43"/>
    <w:rsid w:val="00D07FAE"/>
    <w:rsid w:val="00D14810"/>
    <w:rsid w:val="00D263A4"/>
    <w:rsid w:val="00D323FB"/>
    <w:rsid w:val="00D509E6"/>
    <w:rsid w:val="00D5637B"/>
    <w:rsid w:val="00D56FF9"/>
    <w:rsid w:val="00D60D5B"/>
    <w:rsid w:val="00DA31D9"/>
    <w:rsid w:val="00DA4E31"/>
    <w:rsid w:val="00DB0ACC"/>
    <w:rsid w:val="00DB416F"/>
    <w:rsid w:val="00DB52DE"/>
    <w:rsid w:val="00DB69F2"/>
    <w:rsid w:val="00DD2054"/>
    <w:rsid w:val="00E10A39"/>
    <w:rsid w:val="00E258EE"/>
    <w:rsid w:val="00E36BDA"/>
    <w:rsid w:val="00E53D17"/>
    <w:rsid w:val="00E9045A"/>
    <w:rsid w:val="00EC7F00"/>
    <w:rsid w:val="00F20C69"/>
    <w:rsid w:val="00F26B78"/>
    <w:rsid w:val="00F3737A"/>
    <w:rsid w:val="00F60028"/>
    <w:rsid w:val="00F6216D"/>
    <w:rsid w:val="00F65523"/>
    <w:rsid w:val="00F665E9"/>
    <w:rsid w:val="00F707A8"/>
    <w:rsid w:val="00F83BB4"/>
    <w:rsid w:val="00F85AA0"/>
    <w:rsid w:val="00F9140A"/>
    <w:rsid w:val="00FB1C47"/>
    <w:rsid w:val="00FB5696"/>
    <w:rsid w:val="00FB58CC"/>
    <w:rsid w:val="00FD378D"/>
    <w:rsid w:val="00FD64C9"/>
    <w:rsid w:val="00FE3B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3C72F2"/>
  <w15:docId w15:val="{BA1CD06C-4CFB-4522-80B0-2FCE2D4C3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864A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64AC"/>
    <w:rPr>
      <w:rFonts w:ascii="Tahoma" w:hAnsi="Tahoma" w:cs="Tahoma"/>
      <w:sz w:val="16"/>
      <w:szCs w:val="16"/>
    </w:rPr>
  </w:style>
  <w:style w:type="table" w:styleId="Grigliatabella">
    <w:name w:val="Table Grid"/>
    <w:basedOn w:val="Tabellanormale"/>
    <w:uiPriority w:val="59"/>
    <w:rsid w:val="00D60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link w:val="ParagrafoelencoCarattere"/>
    <w:uiPriority w:val="34"/>
    <w:qFormat/>
    <w:rsid w:val="0095203C"/>
    <w:pPr>
      <w:ind w:left="720"/>
      <w:contextualSpacing/>
    </w:pPr>
  </w:style>
  <w:style w:type="character" w:styleId="Collegamentoipertestuale">
    <w:name w:val="Hyperlink"/>
    <w:unhideWhenUsed/>
    <w:rsid w:val="00AF449E"/>
    <w:rPr>
      <w:color w:val="0000FF"/>
      <w:u w:val="single"/>
    </w:rPr>
  </w:style>
  <w:style w:type="paragraph" w:customStyle="1" w:styleId="Normale2">
    <w:name w:val="Normale2"/>
    <w:basedOn w:val="Normale"/>
    <w:rsid w:val="00AF449E"/>
    <w:pPr>
      <w:widowControl w:val="0"/>
      <w:suppressAutoHyphens/>
      <w:autoSpaceDE w:val="0"/>
      <w:spacing w:after="0" w:line="240" w:lineRule="auto"/>
    </w:pPr>
    <w:rPr>
      <w:rFonts w:ascii="Times New Roman" w:eastAsia="HG Mincho Light J" w:hAnsi="Times New Roman" w:cs="Times New Roman"/>
      <w:color w:val="000000"/>
      <w:sz w:val="24"/>
      <w:szCs w:val="24"/>
      <w:lang w:val="en-US" w:eastAsia="it-IT"/>
    </w:rPr>
  </w:style>
  <w:style w:type="paragraph" w:styleId="Intestazione">
    <w:name w:val="header"/>
    <w:basedOn w:val="Normale"/>
    <w:link w:val="IntestazioneCarattere"/>
    <w:unhideWhenUsed/>
    <w:qFormat/>
    <w:rsid w:val="007B5BA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5BA3"/>
  </w:style>
  <w:style w:type="paragraph" w:styleId="Pidipagina">
    <w:name w:val="footer"/>
    <w:basedOn w:val="Normale"/>
    <w:link w:val="PidipaginaCarattere"/>
    <w:uiPriority w:val="99"/>
    <w:unhideWhenUsed/>
    <w:rsid w:val="007B5BA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5BA3"/>
  </w:style>
  <w:style w:type="paragraph" w:customStyle="1" w:styleId="Default">
    <w:name w:val="Default"/>
    <w:rsid w:val="002868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foelenco1">
    <w:name w:val="Paragrafo elenco1"/>
    <w:basedOn w:val="Normale"/>
    <w:rsid w:val="00645827"/>
    <w:pPr>
      <w:widowControl w:val="0"/>
      <w:autoSpaceDE w:val="0"/>
      <w:autoSpaceDN w:val="0"/>
      <w:spacing w:after="0" w:line="240" w:lineRule="auto"/>
      <w:ind w:left="1840" w:hanging="360"/>
    </w:pPr>
    <w:rPr>
      <w:rFonts w:ascii="Times New Roman" w:eastAsia="Calibri" w:hAnsi="Times New Roman" w:cs="Times New Roman"/>
      <w:lang w:val="en-US"/>
    </w:rPr>
  </w:style>
  <w:style w:type="table" w:customStyle="1" w:styleId="TableNormal">
    <w:name w:val="Table Normal"/>
    <w:uiPriority w:val="2"/>
    <w:semiHidden/>
    <w:unhideWhenUsed/>
    <w:qFormat/>
    <w:rsid w:val="00A37A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475A68"/>
    <w:pPr>
      <w:widowControl w:val="0"/>
      <w:autoSpaceDE w:val="0"/>
      <w:autoSpaceDN w:val="0"/>
      <w:spacing w:after="0" w:line="240" w:lineRule="auto"/>
    </w:pPr>
    <w:rPr>
      <w:rFonts w:ascii="Times New Roman" w:eastAsia="Times New Roman" w:hAnsi="Times New Roman" w:cs="Times New Roman"/>
    </w:rPr>
  </w:style>
  <w:style w:type="paragraph" w:customStyle="1" w:styleId="Articolo">
    <w:name w:val="Articolo"/>
    <w:basedOn w:val="Normale"/>
    <w:link w:val="ArticoloCarattere"/>
    <w:qFormat/>
    <w:rsid w:val="003C717C"/>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3C717C"/>
    <w:rPr>
      <w:rFonts w:ascii="Calibri" w:eastAsia="Times New Roman" w:hAnsi="Calibri" w:cs="Calibri"/>
      <w:b/>
      <w:bCs/>
      <w:lang w:eastAsia="it-IT"/>
    </w:rPr>
  </w:style>
  <w:style w:type="paragraph" w:customStyle="1" w:styleId="Comma">
    <w:name w:val="Comma"/>
    <w:basedOn w:val="Paragrafoelenco"/>
    <w:link w:val="CommaCarattere"/>
    <w:qFormat/>
    <w:rsid w:val="00F83BB4"/>
    <w:pPr>
      <w:numPr>
        <w:numId w:val="15"/>
      </w:numPr>
      <w:spacing w:after="240" w:line="240" w:lineRule="auto"/>
      <w:jc w:val="both"/>
    </w:pPr>
  </w:style>
  <w:style w:type="character" w:customStyle="1" w:styleId="CommaCarattere">
    <w:name w:val="Comma Carattere"/>
    <w:basedOn w:val="Carpredefinitoparagrafo"/>
    <w:link w:val="Comma"/>
    <w:rsid w:val="00F83BB4"/>
  </w:style>
  <w:style w:type="character" w:customStyle="1" w:styleId="ui-provider">
    <w:name w:val="ui-provider"/>
    <w:basedOn w:val="Carpredefinitoparagrafo"/>
    <w:rsid w:val="00D5637B"/>
  </w:style>
  <w:style w:type="character" w:customStyle="1" w:styleId="ParagrafoelencoCarattere">
    <w:name w:val="Paragrafo elenco Carattere"/>
    <w:basedOn w:val="Carpredefinitoparagrafo"/>
    <w:link w:val="Paragrafoelenco"/>
    <w:uiPriority w:val="34"/>
    <w:rsid w:val="00FB5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427451">
      <w:bodyDiv w:val="1"/>
      <w:marLeft w:val="0"/>
      <w:marRight w:val="0"/>
      <w:marTop w:val="0"/>
      <w:marBottom w:val="0"/>
      <w:divBdr>
        <w:top w:val="none" w:sz="0" w:space="0" w:color="auto"/>
        <w:left w:val="none" w:sz="0" w:space="0" w:color="auto"/>
        <w:bottom w:val="none" w:sz="0" w:space="0" w:color="auto"/>
        <w:right w:val="none" w:sz="0" w:space="0" w:color="auto"/>
      </w:divBdr>
    </w:div>
    <w:div w:id="397049164">
      <w:bodyDiv w:val="1"/>
      <w:marLeft w:val="0"/>
      <w:marRight w:val="0"/>
      <w:marTop w:val="0"/>
      <w:marBottom w:val="0"/>
      <w:divBdr>
        <w:top w:val="none" w:sz="0" w:space="0" w:color="auto"/>
        <w:left w:val="none" w:sz="0" w:space="0" w:color="auto"/>
        <w:bottom w:val="none" w:sz="0" w:space="0" w:color="auto"/>
        <w:right w:val="none" w:sz="0" w:space="0" w:color="auto"/>
      </w:divBdr>
    </w:div>
    <w:div w:id="410010213">
      <w:bodyDiv w:val="1"/>
      <w:marLeft w:val="0"/>
      <w:marRight w:val="0"/>
      <w:marTop w:val="0"/>
      <w:marBottom w:val="0"/>
      <w:divBdr>
        <w:top w:val="none" w:sz="0" w:space="0" w:color="auto"/>
        <w:left w:val="none" w:sz="0" w:space="0" w:color="auto"/>
        <w:bottom w:val="none" w:sz="0" w:space="0" w:color="auto"/>
        <w:right w:val="none" w:sz="0" w:space="0" w:color="auto"/>
      </w:divBdr>
    </w:div>
    <w:div w:id="412049332">
      <w:bodyDiv w:val="1"/>
      <w:marLeft w:val="0"/>
      <w:marRight w:val="0"/>
      <w:marTop w:val="0"/>
      <w:marBottom w:val="0"/>
      <w:divBdr>
        <w:top w:val="none" w:sz="0" w:space="0" w:color="auto"/>
        <w:left w:val="none" w:sz="0" w:space="0" w:color="auto"/>
        <w:bottom w:val="none" w:sz="0" w:space="0" w:color="auto"/>
        <w:right w:val="none" w:sz="0" w:space="0" w:color="auto"/>
      </w:divBdr>
    </w:div>
    <w:div w:id="431316386">
      <w:bodyDiv w:val="1"/>
      <w:marLeft w:val="0"/>
      <w:marRight w:val="0"/>
      <w:marTop w:val="0"/>
      <w:marBottom w:val="0"/>
      <w:divBdr>
        <w:top w:val="none" w:sz="0" w:space="0" w:color="auto"/>
        <w:left w:val="none" w:sz="0" w:space="0" w:color="auto"/>
        <w:bottom w:val="none" w:sz="0" w:space="0" w:color="auto"/>
        <w:right w:val="none" w:sz="0" w:space="0" w:color="auto"/>
      </w:divBdr>
    </w:div>
    <w:div w:id="559369149">
      <w:bodyDiv w:val="1"/>
      <w:marLeft w:val="0"/>
      <w:marRight w:val="0"/>
      <w:marTop w:val="0"/>
      <w:marBottom w:val="0"/>
      <w:divBdr>
        <w:top w:val="none" w:sz="0" w:space="0" w:color="auto"/>
        <w:left w:val="none" w:sz="0" w:space="0" w:color="auto"/>
        <w:bottom w:val="none" w:sz="0" w:space="0" w:color="auto"/>
        <w:right w:val="none" w:sz="0" w:space="0" w:color="auto"/>
      </w:divBdr>
    </w:div>
    <w:div w:id="916864530">
      <w:bodyDiv w:val="1"/>
      <w:marLeft w:val="0"/>
      <w:marRight w:val="0"/>
      <w:marTop w:val="0"/>
      <w:marBottom w:val="0"/>
      <w:divBdr>
        <w:top w:val="none" w:sz="0" w:space="0" w:color="auto"/>
        <w:left w:val="none" w:sz="0" w:space="0" w:color="auto"/>
        <w:bottom w:val="none" w:sz="0" w:space="0" w:color="auto"/>
        <w:right w:val="none" w:sz="0" w:space="0" w:color="auto"/>
      </w:divBdr>
    </w:div>
    <w:div w:id="920529817">
      <w:bodyDiv w:val="1"/>
      <w:marLeft w:val="0"/>
      <w:marRight w:val="0"/>
      <w:marTop w:val="0"/>
      <w:marBottom w:val="0"/>
      <w:divBdr>
        <w:top w:val="none" w:sz="0" w:space="0" w:color="auto"/>
        <w:left w:val="none" w:sz="0" w:space="0" w:color="auto"/>
        <w:bottom w:val="none" w:sz="0" w:space="0" w:color="auto"/>
        <w:right w:val="none" w:sz="0" w:space="0" w:color="auto"/>
      </w:divBdr>
    </w:div>
    <w:div w:id="958872767">
      <w:bodyDiv w:val="1"/>
      <w:marLeft w:val="0"/>
      <w:marRight w:val="0"/>
      <w:marTop w:val="0"/>
      <w:marBottom w:val="0"/>
      <w:divBdr>
        <w:top w:val="none" w:sz="0" w:space="0" w:color="auto"/>
        <w:left w:val="none" w:sz="0" w:space="0" w:color="auto"/>
        <w:bottom w:val="none" w:sz="0" w:space="0" w:color="auto"/>
        <w:right w:val="none" w:sz="0" w:space="0" w:color="auto"/>
      </w:divBdr>
    </w:div>
    <w:div w:id="1038971112">
      <w:bodyDiv w:val="1"/>
      <w:marLeft w:val="0"/>
      <w:marRight w:val="0"/>
      <w:marTop w:val="0"/>
      <w:marBottom w:val="0"/>
      <w:divBdr>
        <w:top w:val="none" w:sz="0" w:space="0" w:color="auto"/>
        <w:left w:val="none" w:sz="0" w:space="0" w:color="auto"/>
        <w:bottom w:val="none" w:sz="0" w:space="0" w:color="auto"/>
        <w:right w:val="none" w:sz="0" w:space="0" w:color="auto"/>
      </w:divBdr>
    </w:div>
    <w:div w:id="1048069492">
      <w:bodyDiv w:val="1"/>
      <w:marLeft w:val="0"/>
      <w:marRight w:val="0"/>
      <w:marTop w:val="0"/>
      <w:marBottom w:val="0"/>
      <w:divBdr>
        <w:top w:val="none" w:sz="0" w:space="0" w:color="auto"/>
        <w:left w:val="none" w:sz="0" w:space="0" w:color="auto"/>
        <w:bottom w:val="none" w:sz="0" w:space="0" w:color="auto"/>
        <w:right w:val="none" w:sz="0" w:space="0" w:color="auto"/>
      </w:divBdr>
    </w:div>
    <w:div w:id="1148352802">
      <w:bodyDiv w:val="1"/>
      <w:marLeft w:val="0"/>
      <w:marRight w:val="0"/>
      <w:marTop w:val="0"/>
      <w:marBottom w:val="0"/>
      <w:divBdr>
        <w:top w:val="none" w:sz="0" w:space="0" w:color="auto"/>
        <w:left w:val="none" w:sz="0" w:space="0" w:color="auto"/>
        <w:bottom w:val="none" w:sz="0" w:space="0" w:color="auto"/>
        <w:right w:val="none" w:sz="0" w:space="0" w:color="auto"/>
      </w:divBdr>
    </w:div>
    <w:div w:id="1325472226">
      <w:bodyDiv w:val="1"/>
      <w:marLeft w:val="0"/>
      <w:marRight w:val="0"/>
      <w:marTop w:val="0"/>
      <w:marBottom w:val="0"/>
      <w:divBdr>
        <w:top w:val="none" w:sz="0" w:space="0" w:color="auto"/>
        <w:left w:val="none" w:sz="0" w:space="0" w:color="auto"/>
        <w:bottom w:val="none" w:sz="0" w:space="0" w:color="auto"/>
        <w:right w:val="none" w:sz="0" w:space="0" w:color="auto"/>
      </w:divBdr>
    </w:div>
    <w:div w:id="1342969687">
      <w:bodyDiv w:val="1"/>
      <w:marLeft w:val="0"/>
      <w:marRight w:val="0"/>
      <w:marTop w:val="0"/>
      <w:marBottom w:val="0"/>
      <w:divBdr>
        <w:top w:val="none" w:sz="0" w:space="0" w:color="auto"/>
        <w:left w:val="none" w:sz="0" w:space="0" w:color="auto"/>
        <w:bottom w:val="none" w:sz="0" w:space="0" w:color="auto"/>
        <w:right w:val="none" w:sz="0" w:space="0" w:color="auto"/>
      </w:divBdr>
    </w:div>
    <w:div w:id="1367565082">
      <w:bodyDiv w:val="1"/>
      <w:marLeft w:val="0"/>
      <w:marRight w:val="0"/>
      <w:marTop w:val="0"/>
      <w:marBottom w:val="0"/>
      <w:divBdr>
        <w:top w:val="none" w:sz="0" w:space="0" w:color="auto"/>
        <w:left w:val="none" w:sz="0" w:space="0" w:color="auto"/>
        <w:bottom w:val="none" w:sz="0" w:space="0" w:color="auto"/>
        <w:right w:val="none" w:sz="0" w:space="0" w:color="auto"/>
      </w:divBdr>
    </w:div>
    <w:div w:id="1678851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CCE0D-439C-46FB-9081-F97C043C2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866</Words>
  <Characters>4942</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D'Aloia</dc:creator>
  <cp:lastModifiedBy>admin</cp:lastModifiedBy>
  <cp:revision>6</cp:revision>
  <dcterms:created xsi:type="dcterms:W3CDTF">2026-06-17T02:11:00Z</dcterms:created>
  <dcterms:modified xsi:type="dcterms:W3CDTF">2026-07-08T10:58:00Z</dcterms:modified>
</cp:coreProperties>
</file>