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7655E" w14:textId="77777777" w:rsidR="008C0E58" w:rsidRPr="008C0E58" w:rsidRDefault="008C0E58" w:rsidP="008C0E58">
      <w:pPr>
        <w:suppressAutoHyphens/>
        <w:spacing w:line="240" w:lineRule="auto"/>
        <w:ind w:left="2" w:hangingChars="1" w:hanging="2"/>
        <w:jc w:val="right"/>
        <w:outlineLvl w:val="0"/>
        <w:rPr>
          <w:rFonts w:ascii="Times New Roman" w:eastAsia="Calibri" w:hAnsi="Times New Roman" w:cs="Times New Roman"/>
          <w:color w:val="000000"/>
          <w:position w:val="-1"/>
        </w:rPr>
      </w:pPr>
    </w:p>
    <w:p w14:paraId="05A4147D" w14:textId="77777777" w:rsidR="008C0E58" w:rsidRPr="008C0E58" w:rsidRDefault="008C0E58" w:rsidP="008C0E58">
      <w:pPr>
        <w:suppressAutoHyphens/>
        <w:spacing w:line="256" w:lineRule="auto"/>
        <w:ind w:left="2" w:hangingChars="1" w:hanging="2"/>
        <w:outlineLvl w:val="0"/>
        <w:rPr>
          <w:rFonts w:ascii="Calibri" w:eastAsia="Calibri" w:hAnsi="Calibri" w:cs="Calibri"/>
        </w:rPr>
      </w:pPr>
    </w:p>
    <w:tbl>
      <w:tblPr>
        <w:tblpPr w:leftFromText="180" w:rightFromText="180" w:bottomFromText="160" w:vertAnchor="text" w:horzAnchor="margin" w:tblpY="117"/>
        <w:tblW w:w="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8C0E58" w:rsidRPr="008C0E58" w14:paraId="2B445729" w14:textId="77777777" w:rsidTr="008C0E58">
        <w:tc>
          <w:tcPr>
            <w:tcW w:w="9624" w:type="dxa"/>
            <w:tcBorders>
              <w:top w:val="double" w:sz="4" w:space="0" w:color="auto"/>
              <w:left w:val="double" w:sz="4" w:space="0" w:color="auto"/>
              <w:bottom w:val="double" w:sz="4" w:space="0" w:color="auto"/>
              <w:right w:val="double" w:sz="4" w:space="0" w:color="auto"/>
            </w:tcBorders>
          </w:tcPr>
          <w:p w14:paraId="02B2BCC8" w14:textId="77777777" w:rsidR="008C0E58" w:rsidRPr="00C22ED1" w:rsidRDefault="008C0E58" w:rsidP="008C0E58">
            <w:pPr>
              <w:suppressAutoHyphens/>
              <w:spacing w:line="254" w:lineRule="auto"/>
              <w:ind w:left="2" w:hangingChars="1" w:hanging="2"/>
              <w:jc w:val="center"/>
              <w:outlineLvl w:val="0"/>
              <w:rPr>
                <w:rFonts w:ascii="Times New Roman" w:eastAsia="Calibri" w:hAnsi="Times New Roman" w:cs="Times New Roman"/>
                <w:b/>
                <w:position w:val="-1"/>
                <w:sz w:val="24"/>
                <w:szCs w:val="24"/>
                <w:u w:val="single"/>
                <w:lang w:eastAsia="it-IT"/>
              </w:rPr>
            </w:pPr>
          </w:p>
          <w:p w14:paraId="2D0C09F6" w14:textId="55357CA0" w:rsidR="008C7112" w:rsidRPr="00C22ED1" w:rsidRDefault="00945592" w:rsidP="008C7112">
            <w:pPr>
              <w:autoSpaceDE w:val="0"/>
              <w:autoSpaceDN w:val="0"/>
              <w:adjustRightInd w:val="0"/>
              <w:spacing w:line="240" w:lineRule="auto"/>
              <w:ind w:left="2" w:hanging="2"/>
              <w:jc w:val="both"/>
              <w:rPr>
                <w:rFonts w:ascii="Times New Roman" w:eastAsia="Times New Roman" w:hAnsi="Times New Roman" w:cs="Times New Roman"/>
                <w:b/>
                <w:color w:val="000000"/>
                <w:sz w:val="24"/>
                <w:szCs w:val="24"/>
              </w:rPr>
            </w:pPr>
            <w:r w:rsidRPr="00C22ED1">
              <w:rPr>
                <w:rFonts w:ascii="Times New Roman" w:hAnsi="Times New Roman" w:cs="Times New Roman"/>
                <w:b/>
                <w:bCs/>
                <w:sz w:val="24"/>
                <w:szCs w:val="24"/>
              </w:rPr>
              <w:t xml:space="preserve">OGGETTO: </w:t>
            </w:r>
            <w:r w:rsidRPr="00C22ED1">
              <w:rPr>
                <w:rFonts w:ascii="Times New Roman" w:hAnsi="Times New Roman" w:cs="Times New Roman"/>
                <w:b/>
                <w:bCs/>
                <w:i/>
                <w:iCs/>
                <w:sz w:val="24"/>
                <w:szCs w:val="24"/>
              </w:rPr>
              <w:t xml:space="preserve">- </w:t>
            </w:r>
            <w:r w:rsidR="008C7112" w:rsidRPr="00C22ED1">
              <w:rPr>
                <w:rFonts w:ascii="Times New Roman" w:eastAsia="Times New Roman" w:hAnsi="Times New Roman" w:cs="Times New Roman"/>
                <w:b/>
                <w:color w:val="000000"/>
                <w:sz w:val="24"/>
                <w:szCs w:val="24"/>
              </w:rPr>
              <w:t xml:space="preserve"> Avviso Pubblico per la presentazione di proposte progettuali per la costituzione di snodi formativi per la transizione digitale sull’utilizzo dell’intelligenza artificiale nella scuola” PIANO NAZIONALE DI RIPRESA E RESILIENZA MISSIONE 4: ISTRUZIONE E RICERCA - Componente 1 – Potenziamento dell’offerta dei servizi di istruzione: dagli asili nido alle Università Investimento 2.1: Didattica digitale integrata e formazione alla transizione digitale per il personale scolastico Decreto del Ministro dell’istruzione e del merito 11 novembre 2025, n. 219. – finanziato dall’Unione europea – Next Generation EU</w:t>
            </w:r>
          </w:p>
          <w:p w14:paraId="47DE83CD" w14:textId="41E6FAEF" w:rsidR="00945592" w:rsidRPr="00C22ED1" w:rsidRDefault="00945592" w:rsidP="00945592">
            <w:pPr>
              <w:spacing w:beforeLines="60" w:before="144" w:afterLines="60" w:after="144" w:line="276" w:lineRule="auto"/>
              <w:ind w:hanging="2"/>
              <w:jc w:val="center"/>
              <w:rPr>
                <w:rFonts w:ascii="Times New Roman" w:hAnsi="Times New Roman" w:cs="Times New Roman"/>
                <w:b/>
                <w:sz w:val="24"/>
                <w:szCs w:val="24"/>
                <w:u w:val="single"/>
                <w:lang w:bidi="it-IT"/>
              </w:rPr>
            </w:pPr>
          </w:p>
          <w:p w14:paraId="3E733407" w14:textId="77777777" w:rsidR="00945592" w:rsidRPr="00C22ED1" w:rsidRDefault="00945592" w:rsidP="00945592">
            <w:pPr>
              <w:spacing w:beforeLines="60" w:before="144" w:afterLines="60" w:after="144" w:line="276" w:lineRule="auto"/>
              <w:ind w:hanging="2"/>
              <w:jc w:val="center"/>
              <w:rPr>
                <w:rFonts w:ascii="Times New Roman" w:hAnsi="Times New Roman" w:cs="Times New Roman"/>
                <w:b/>
                <w:bCs/>
                <w:sz w:val="24"/>
                <w:szCs w:val="24"/>
                <w:u w:val="single"/>
              </w:rPr>
            </w:pPr>
            <w:r w:rsidRPr="00C22ED1">
              <w:rPr>
                <w:rFonts w:ascii="Times New Roman" w:hAnsi="Times New Roman" w:cs="Times New Roman"/>
                <w:b/>
                <w:bCs/>
                <w:sz w:val="24"/>
                <w:szCs w:val="24"/>
                <w:u w:val="single"/>
              </w:rPr>
              <w:t>DICHIARAZIONE DI INESISTENZA DI CAUSA DI INCOMPATIBILITÀ E DI CONFLITTO DI INTERESSI (Soggetti Incaricati)</w:t>
            </w:r>
          </w:p>
          <w:p w14:paraId="649FC13D" w14:textId="77777777" w:rsidR="00945592" w:rsidRPr="00C22ED1" w:rsidRDefault="00945592" w:rsidP="00945592">
            <w:pPr>
              <w:ind w:left="2" w:hanging="2"/>
              <w:contextualSpacing/>
              <w:jc w:val="center"/>
              <w:rPr>
                <w:rFonts w:ascii="Times New Roman" w:hAnsi="Times New Roman" w:cs="Times New Roman"/>
                <w:b/>
                <w:sz w:val="24"/>
                <w:szCs w:val="24"/>
                <w:lang w:eastAsia="it-IT"/>
              </w:rPr>
            </w:pPr>
            <w:r w:rsidRPr="00C22ED1">
              <w:rPr>
                <w:rFonts w:ascii="Times New Roman" w:hAnsi="Times New Roman" w:cs="Times New Roman"/>
                <w:b/>
                <w:sz w:val="24"/>
                <w:szCs w:val="24"/>
                <w:lang w:eastAsia="it-IT"/>
              </w:rPr>
              <w:t>(resa nelle forme di cui agli artt. 46 e 47 del d.P.R. n. 445 del 28 dicembre 2000)</w:t>
            </w:r>
          </w:p>
          <w:p w14:paraId="5FC5330D" w14:textId="77777777" w:rsidR="008C0E58" w:rsidRPr="00C22ED1" w:rsidRDefault="008C0E58" w:rsidP="008C0E58">
            <w:pPr>
              <w:suppressAutoHyphens/>
              <w:spacing w:line="254" w:lineRule="auto"/>
              <w:ind w:left="2" w:hangingChars="1" w:hanging="2"/>
              <w:jc w:val="center"/>
              <w:outlineLvl w:val="0"/>
              <w:rPr>
                <w:rFonts w:ascii="Times New Roman" w:eastAsia="Calibri" w:hAnsi="Times New Roman" w:cs="Times New Roman"/>
                <w:b/>
                <w:bCs/>
                <w:position w:val="-1"/>
                <w:sz w:val="24"/>
                <w:szCs w:val="24"/>
              </w:rPr>
            </w:pPr>
          </w:p>
        </w:tc>
      </w:tr>
    </w:tbl>
    <w:p w14:paraId="77D086C6" w14:textId="77777777" w:rsidR="008C0E58" w:rsidRPr="008C0E58" w:rsidRDefault="008C0E58" w:rsidP="008C0E58">
      <w:pPr>
        <w:suppressAutoHyphens/>
        <w:spacing w:line="256" w:lineRule="auto"/>
        <w:ind w:left="2" w:hangingChars="1" w:hanging="2"/>
        <w:jc w:val="both"/>
        <w:outlineLvl w:val="0"/>
        <w:rPr>
          <w:rFonts w:ascii="Calibri" w:eastAsia="Times New Roman" w:hAnsi="Calibri" w:cs="Calibri"/>
          <w:position w:val="-1"/>
        </w:rPr>
      </w:pPr>
    </w:p>
    <w:p w14:paraId="15CF53B1" w14:textId="77777777" w:rsidR="008C0E58" w:rsidRPr="008C0E58" w:rsidRDefault="008C0E58" w:rsidP="008C0E58">
      <w:pPr>
        <w:suppressAutoHyphens/>
        <w:spacing w:line="276" w:lineRule="auto"/>
        <w:ind w:left="2" w:hangingChars="1" w:hanging="2"/>
        <w:jc w:val="both"/>
        <w:outlineLvl w:val="0"/>
        <w:rPr>
          <w:rFonts w:ascii="Cambria" w:eastAsia="Calibri" w:hAnsi="Cambria" w:cs="Cambria"/>
          <w:b/>
          <w:position w:val="-1"/>
        </w:rPr>
      </w:pPr>
      <w:r w:rsidRPr="008C0E58">
        <w:rPr>
          <w:rFonts w:ascii="Cambria" w:eastAsia="Calibri" w:hAnsi="Cambria" w:cs="Cambria"/>
          <w:b/>
          <w:position w:val="-1"/>
        </w:rPr>
        <w:t>Il/La sottoscritto/a __________________________</w:t>
      </w:r>
      <w:bookmarkStart w:id="0" w:name="_Hlk101543056"/>
      <w:r w:rsidRPr="008C0E58">
        <w:rPr>
          <w:rFonts w:ascii="Cambria" w:eastAsia="Calibri" w:hAnsi="Cambria" w:cs="Cambria"/>
          <w:b/>
          <w:position w:val="-1"/>
        </w:rPr>
        <w:t>___________</w:t>
      </w:r>
      <w:bookmarkEnd w:id="0"/>
      <w:r w:rsidRPr="008C0E58">
        <w:rPr>
          <w:rFonts w:ascii="Cambria" w:eastAsia="Calibri" w:hAnsi="Cambria" w:cs="Cambria"/>
          <w:b/>
          <w:position w:val="-1"/>
        </w:rPr>
        <w:t xml:space="preserve"> nato/a </w:t>
      </w:r>
      <w:proofErr w:type="spellStart"/>
      <w:r w:rsidRPr="008C0E58">
        <w:rPr>
          <w:rFonts w:ascii="Cambria" w:eastAsia="Calibri" w:hAnsi="Cambria" w:cs="Cambria"/>
          <w:b/>
          <w:position w:val="-1"/>
        </w:rPr>
        <w:t>a</w:t>
      </w:r>
      <w:proofErr w:type="spellEnd"/>
      <w:r w:rsidRPr="008C0E58">
        <w:rPr>
          <w:rFonts w:ascii="Cambria" w:eastAsia="Calibri" w:hAnsi="Cambria" w:cs="Cambria"/>
          <w:b/>
          <w:position w:val="-1"/>
        </w:rPr>
        <w:t xml:space="preserve"> _______________ il_________________</w:t>
      </w:r>
      <w:bookmarkStart w:id="1" w:name="_Hlk96611450"/>
      <w:r w:rsidRPr="008C0E58">
        <w:rPr>
          <w:rFonts w:ascii="Cambria" w:eastAsia="Calibri" w:hAnsi="Cambria" w:cs="Cambria"/>
          <w:b/>
          <w:position w:val="-1"/>
        </w:rPr>
        <w:t xml:space="preserve"> residente a______________________ Provincia di ___________________</w:t>
      </w:r>
      <w:bookmarkStart w:id="2" w:name="_Hlk76717201"/>
      <w:bookmarkEnd w:id="1"/>
      <w:r w:rsidRPr="008C0E58">
        <w:rPr>
          <w:rFonts w:ascii="Cambria" w:eastAsia="Calibri" w:hAnsi="Cambria" w:cs="Cambria"/>
          <w:b/>
          <w:position w:val="-1"/>
        </w:rPr>
        <w:t xml:space="preserve"> Via/Piazza _______________________________</w:t>
      </w:r>
      <w:bookmarkStart w:id="3" w:name="_Hlk101543162"/>
      <w:r w:rsidRPr="008C0E58">
        <w:rPr>
          <w:rFonts w:ascii="Cambria" w:eastAsia="Calibri" w:hAnsi="Cambria" w:cs="Cambria"/>
          <w:b/>
          <w:position w:val="-1"/>
        </w:rPr>
        <w:t>_</w:t>
      </w:r>
      <w:bookmarkStart w:id="4" w:name="_Hlk101543132"/>
      <w:r w:rsidRPr="008C0E58">
        <w:rPr>
          <w:rFonts w:ascii="Cambria" w:eastAsia="Calibri" w:hAnsi="Cambria" w:cs="Cambria"/>
          <w:b/>
          <w:position w:val="-1"/>
        </w:rPr>
        <w:t>_______________</w:t>
      </w:r>
      <w:bookmarkEnd w:id="3"/>
      <w:bookmarkEnd w:id="4"/>
      <w:r w:rsidRPr="008C0E58">
        <w:rPr>
          <w:rFonts w:ascii="Cambria" w:eastAsia="Calibri" w:hAnsi="Cambria" w:cs="Cambria"/>
          <w:b/>
          <w:position w:val="-1"/>
        </w:rPr>
        <w:t xml:space="preserve"> n. _________</w:t>
      </w:r>
      <w:bookmarkEnd w:id="2"/>
      <w:r w:rsidRPr="008C0E58">
        <w:rPr>
          <w:rFonts w:ascii="Cambria" w:eastAsia="Calibri" w:hAnsi="Cambria" w:cs="Cambria"/>
          <w:b/>
          <w:position w:val="-1"/>
        </w:rPr>
        <w:t xml:space="preserve"> Codice Fiscale ______________________________, in qualità di _________________________________________ </w:t>
      </w:r>
    </w:p>
    <w:p w14:paraId="4DCA6738" w14:textId="77777777" w:rsidR="008C0E58" w:rsidRPr="008C0E58" w:rsidRDefault="008C0E58" w:rsidP="008C0E58">
      <w:pPr>
        <w:spacing w:before="120" w:after="120" w:line="276" w:lineRule="auto"/>
        <w:ind w:hanging="2"/>
        <w:jc w:val="both"/>
        <w:rPr>
          <w:rFonts w:ascii="Cambria" w:eastAsia="Times New Roman" w:hAnsi="Cambria" w:cs="Cambria"/>
        </w:rPr>
      </w:pPr>
    </w:p>
    <w:p w14:paraId="1C135580" w14:textId="77777777" w:rsidR="009E2875" w:rsidRDefault="008C0E58" w:rsidP="009E2875">
      <w:pPr>
        <w:pStyle w:val="NormaleWeb"/>
        <w:spacing w:before="0" w:beforeAutospacing="0" w:after="0" w:afterAutospacing="0"/>
        <w:ind w:hanging="2"/>
        <w:rPr>
          <w:rFonts w:ascii="Cambria" w:eastAsia="Calibri" w:hAnsi="Cambria" w:cs="Cambria"/>
          <w:position w:val="-1"/>
        </w:rPr>
      </w:pPr>
      <w:r w:rsidRPr="008C0E58">
        <w:rPr>
          <w:rFonts w:ascii="Cambria" w:eastAsia="Calibri" w:hAnsi="Cambria" w:cs="Cambria"/>
          <w:position w:val="-1"/>
        </w:rPr>
        <w:t xml:space="preserve">in relazione all’incarico avente ad oggetto </w:t>
      </w:r>
      <w:r>
        <w:rPr>
          <w:rFonts w:ascii="Cambria" w:eastAsia="Calibri" w:hAnsi="Cambria" w:cs="Cambria"/>
          <w:position w:val="-1"/>
        </w:rPr>
        <w:t>…………………………</w:t>
      </w:r>
      <w:proofErr w:type="gramStart"/>
      <w:r>
        <w:rPr>
          <w:rFonts w:ascii="Cambria" w:eastAsia="Calibri" w:hAnsi="Cambria" w:cs="Cambria"/>
          <w:position w:val="-1"/>
        </w:rPr>
        <w:t>…….</w:t>
      </w:r>
      <w:proofErr w:type="gramEnd"/>
      <w:r w:rsidRPr="008C0E58">
        <w:rPr>
          <w:rFonts w:ascii="Cambria" w:eastAsia="Calibri" w:hAnsi="Cambria" w:cs="Cambria"/>
          <w:position w:val="-1"/>
        </w:rPr>
        <w:t xml:space="preserve">, nell’ambito del </w:t>
      </w:r>
    </w:p>
    <w:p w14:paraId="580C85D8" w14:textId="2CC3D4A9" w:rsidR="009E2875" w:rsidRDefault="009E2875" w:rsidP="009E2875">
      <w:pPr>
        <w:pStyle w:val="NormaleWeb"/>
        <w:spacing w:before="0" w:beforeAutospacing="0" w:after="0" w:afterAutospacing="0"/>
        <w:ind w:hanging="2"/>
      </w:pPr>
      <w:r>
        <w:rPr>
          <w:b/>
          <w:bCs/>
          <w:color w:val="000000"/>
        </w:rPr>
        <w:t>Codice avviso/decreto: M4C1I2.1-2026-1745 </w:t>
      </w:r>
    </w:p>
    <w:p w14:paraId="7377966B" w14:textId="77777777" w:rsidR="009E2875" w:rsidRDefault="009E2875" w:rsidP="009E2875">
      <w:pPr>
        <w:pStyle w:val="NormaleWeb"/>
        <w:spacing w:before="0" w:beforeAutospacing="0" w:after="0" w:afterAutospacing="0"/>
        <w:ind w:hanging="2"/>
      </w:pPr>
      <w:r>
        <w:rPr>
          <w:b/>
          <w:bCs/>
          <w:color w:val="000000"/>
        </w:rPr>
        <w:t>Id. progetto: M4C1I2.1-2026-1745-P-65528</w:t>
      </w:r>
    </w:p>
    <w:p w14:paraId="4DD276BD" w14:textId="77777777" w:rsidR="009E2875" w:rsidRDefault="009E2875" w:rsidP="009E2875">
      <w:pPr>
        <w:pStyle w:val="NormaleWeb"/>
        <w:spacing w:before="0" w:beforeAutospacing="0" w:after="0" w:afterAutospacing="0"/>
        <w:ind w:hanging="2"/>
      </w:pPr>
      <w:r>
        <w:rPr>
          <w:b/>
          <w:bCs/>
          <w:color w:val="000000"/>
        </w:rPr>
        <w:t>Titolo progetto “Generazione AI: Workshop e Laboratori per la Didattica del Futuro” </w:t>
      </w:r>
    </w:p>
    <w:p w14:paraId="1E2211D8" w14:textId="77777777" w:rsidR="009E2875" w:rsidRDefault="009E2875" w:rsidP="009E2875">
      <w:pPr>
        <w:pStyle w:val="NormaleWeb"/>
        <w:spacing w:before="0" w:beforeAutospacing="0" w:after="160" w:afterAutospacing="0"/>
        <w:ind w:hanging="2"/>
      </w:pPr>
      <w:r>
        <w:rPr>
          <w:b/>
          <w:bCs/>
          <w:color w:val="000000"/>
        </w:rPr>
        <w:t>CUP: I44D25003450006</w:t>
      </w:r>
    </w:p>
    <w:p w14:paraId="764E06B7" w14:textId="1A94C314" w:rsidR="008C0E58" w:rsidRPr="008C0E58" w:rsidRDefault="008C0E58" w:rsidP="009E2875">
      <w:pPr>
        <w:suppressAutoHyphens/>
        <w:spacing w:line="256" w:lineRule="auto"/>
        <w:ind w:left="2" w:right="-1" w:hangingChars="1" w:hanging="2"/>
        <w:jc w:val="both"/>
        <w:outlineLvl w:val="0"/>
        <w:rPr>
          <w:rFonts w:ascii="Cambria" w:eastAsia="Calibri" w:hAnsi="Cambria" w:cs="Cambria"/>
          <w:b/>
          <w:position w:val="-1"/>
        </w:rPr>
      </w:pPr>
    </w:p>
    <w:p w14:paraId="2A6488ED" w14:textId="77777777" w:rsidR="008C0E58" w:rsidRPr="008C0E58" w:rsidRDefault="008C0E58" w:rsidP="008C0E58">
      <w:pPr>
        <w:suppressAutoHyphens/>
        <w:spacing w:line="276" w:lineRule="auto"/>
        <w:ind w:left="2" w:hangingChars="1" w:hanging="2"/>
        <w:jc w:val="both"/>
        <w:outlineLvl w:val="0"/>
        <w:rPr>
          <w:rFonts w:ascii="Cambria" w:eastAsia="Calibri" w:hAnsi="Cambria" w:cs="Cambria"/>
          <w:b/>
          <w:position w:val="-1"/>
        </w:rPr>
      </w:pPr>
      <w:r w:rsidRPr="008C0E58">
        <w:rPr>
          <w:rFonts w:ascii="Cambria" w:eastAsia="Calibri" w:hAnsi="Cambria" w:cs="Cambria"/>
          <w:b/>
          <w:position w:val="-1"/>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DE5BC0B" w14:textId="77777777" w:rsidR="008C0E58" w:rsidRPr="008C0E58" w:rsidRDefault="008C0E58" w:rsidP="008C0E58">
      <w:pPr>
        <w:suppressAutoHyphens/>
        <w:spacing w:line="256" w:lineRule="auto"/>
        <w:ind w:left="2" w:hangingChars="1" w:hanging="2"/>
        <w:jc w:val="center"/>
        <w:outlineLvl w:val="0"/>
        <w:rPr>
          <w:rFonts w:ascii="Cambria" w:eastAsia="Calibri" w:hAnsi="Cambria" w:cs="Cambria"/>
          <w:b/>
          <w:position w:val="-1"/>
        </w:rPr>
      </w:pPr>
    </w:p>
    <w:p w14:paraId="216BEAEF" w14:textId="77777777" w:rsidR="008C0E58" w:rsidRPr="008C0E58" w:rsidRDefault="008C0E58" w:rsidP="008C0E58">
      <w:pPr>
        <w:suppressAutoHyphens/>
        <w:spacing w:line="256" w:lineRule="auto"/>
        <w:ind w:left="2" w:hangingChars="1" w:hanging="2"/>
        <w:jc w:val="center"/>
        <w:outlineLvl w:val="0"/>
        <w:rPr>
          <w:rFonts w:ascii="Cambria" w:eastAsia="Calibri" w:hAnsi="Cambria" w:cs="Cambria"/>
          <w:b/>
          <w:position w:val="-1"/>
        </w:rPr>
      </w:pPr>
      <w:r w:rsidRPr="008C0E58">
        <w:rPr>
          <w:rFonts w:ascii="Cambria" w:eastAsia="Calibri" w:hAnsi="Cambria" w:cs="Cambria"/>
          <w:b/>
          <w:position w:val="-1"/>
        </w:rPr>
        <w:lastRenderedPageBreak/>
        <w:t>DICHIARA</w:t>
      </w:r>
    </w:p>
    <w:p w14:paraId="44208CE5" w14:textId="77777777" w:rsidR="008C0E58" w:rsidRPr="008C0E58" w:rsidRDefault="008C0E58" w:rsidP="008C0E58">
      <w:pPr>
        <w:suppressAutoHyphens/>
        <w:spacing w:line="256" w:lineRule="auto"/>
        <w:ind w:left="2" w:hangingChars="1" w:hanging="2"/>
        <w:jc w:val="center"/>
        <w:outlineLvl w:val="0"/>
        <w:rPr>
          <w:rFonts w:ascii="Cambria" w:eastAsia="Calibri" w:hAnsi="Cambria" w:cs="Cambria"/>
          <w:b/>
          <w:position w:val="-1"/>
        </w:rPr>
      </w:pPr>
    </w:p>
    <w:p w14:paraId="2FC9FE44" w14:textId="77777777" w:rsidR="008C0E58" w:rsidRPr="008C0E58" w:rsidRDefault="008C0E58" w:rsidP="008C0E58">
      <w:pPr>
        <w:numPr>
          <w:ilvl w:val="0"/>
          <w:numId w:val="1"/>
        </w:numPr>
        <w:suppressAutoHyphens/>
        <w:spacing w:before="120" w:after="120" w:line="276" w:lineRule="auto"/>
        <w:ind w:leftChars="-1" w:left="0" w:hangingChars="1" w:hanging="2"/>
        <w:contextualSpacing/>
        <w:jc w:val="both"/>
        <w:outlineLvl w:val="0"/>
        <w:rPr>
          <w:rFonts w:ascii="Cambria" w:eastAsia="Cambria" w:hAnsi="Cambria" w:cs="Cambria"/>
        </w:rPr>
      </w:pPr>
      <w:r w:rsidRPr="008C0E58">
        <w:rPr>
          <w:rFonts w:ascii="Cambria" w:eastAsia="Cambria" w:hAnsi="Cambria" w:cs="Cambria"/>
        </w:rPr>
        <w:t xml:space="preserve">di non trovarsi in situazione di incompatibilità, ai sensi di quanto previsto dal d.lgs. n. 39/2013 e dall’art. 53, del d.lgs. n. 165/2001; </w:t>
      </w:r>
    </w:p>
    <w:p w14:paraId="732C3EB5" w14:textId="77777777" w:rsidR="008C0E58" w:rsidRPr="008C0E58" w:rsidRDefault="008C0E58" w:rsidP="008C0E58">
      <w:pPr>
        <w:spacing w:before="120" w:after="120" w:line="276" w:lineRule="auto"/>
        <w:ind w:left="709"/>
        <w:contextualSpacing/>
        <w:jc w:val="both"/>
        <w:rPr>
          <w:rFonts w:ascii="Calibri" w:eastAsia="Cambria" w:hAnsi="Calibri" w:cs="Cambria"/>
          <w:sz w:val="20"/>
          <w:szCs w:val="20"/>
        </w:rPr>
      </w:pPr>
      <w:r w:rsidRPr="008C0E58">
        <w:rPr>
          <w:rFonts w:ascii="Cambria" w:eastAsia="Cambria" w:hAnsi="Cambria" w:cs="Cambria"/>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36E94F4" w14:textId="77777777" w:rsidR="008C0E58" w:rsidRPr="008C0E58" w:rsidRDefault="008C0E58" w:rsidP="008C0E58">
      <w:pPr>
        <w:numPr>
          <w:ilvl w:val="0"/>
          <w:numId w:val="1"/>
        </w:numPr>
        <w:suppressAutoHyphens/>
        <w:spacing w:before="120" w:after="120" w:line="276" w:lineRule="auto"/>
        <w:ind w:leftChars="-1" w:left="0" w:hangingChars="1" w:hanging="2"/>
        <w:contextualSpacing/>
        <w:jc w:val="both"/>
        <w:outlineLvl w:val="0"/>
        <w:rPr>
          <w:rFonts w:ascii="Cambria" w:eastAsia="Cambria" w:hAnsi="Cambria" w:cs="Cambria"/>
        </w:rPr>
      </w:pPr>
      <w:r w:rsidRPr="008C0E58">
        <w:rPr>
          <w:rFonts w:ascii="Cambria" w:eastAsia="Cambria" w:hAnsi="Cambria" w:cs="Cambria"/>
        </w:rPr>
        <w:t>di non trovarsi in situazioni di conflitto di interessi, anche potenziale, ai sensi dell’art. 53, comma 14, del d.lgs. n. 165/2001, che possano interferire con l’esercizio dell’incarico;</w:t>
      </w:r>
    </w:p>
    <w:p w14:paraId="4454F708" w14:textId="77777777" w:rsidR="008C0E58" w:rsidRPr="008C0E58" w:rsidRDefault="008C0E58" w:rsidP="008C0E58">
      <w:pPr>
        <w:numPr>
          <w:ilvl w:val="0"/>
          <w:numId w:val="1"/>
        </w:numPr>
        <w:suppressAutoHyphens/>
        <w:spacing w:before="120" w:after="120" w:line="276" w:lineRule="auto"/>
        <w:ind w:leftChars="-1" w:left="0" w:hangingChars="1" w:hanging="2"/>
        <w:contextualSpacing/>
        <w:jc w:val="both"/>
        <w:outlineLvl w:val="0"/>
        <w:rPr>
          <w:rFonts w:ascii="Cambria" w:eastAsia="Cambria" w:hAnsi="Cambria" w:cs="Cambria"/>
        </w:rPr>
      </w:pPr>
      <w:r w:rsidRPr="008C0E58">
        <w:rPr>
          <w:rFonts w:ascii="Cambria" w:eastAsia="Cambria" w:hAnsi="Cambria" w:cs="Cambria"/>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A95D60F" w14:textId="77777777" w:rsidR="008C0E58" w:rsidRPr="008C0E58" w:rsidRDefault="008C0E58" w:rsidP="008C0E58">
      <w:pPr>
        <w:numPr>
          <w:ilvl w:val="0"/>
          <w:numId w:val="1"/>
        </w:numPr>
        <w:suppressAutoHyphens/>
        <w:spacing w:before="120" w:after="120" w:line="276" w:lineRule="auto"/>
        <w:ind w:leftChars="-1" w:left="0" w:hangingChars="1" w:hanging="2"/>
        <w:contextualSpacing/>
        <w:jc w:val="both"/>
        <w:outlineLvl w:val="0"/>
        <w:rPr>
          <w:rFonts w:ascii="Cambria" w:eastAsia="Cambria" w:hAnsi="Cambria" w:cs="Cambria"/>
        </w:rPr>
      </w:pPr>
      <w:r w:rsidRPr="008C0E58">
        <w:rPr>
          <w:rFonts w:ascii="Cambria" w:eastAsia="Cambria" w:hAnsi="Cambria" w:cs="Cambria"/>
        </w:rPr>
        <w:t>di aver preso piena cognizione del D.M. 26 aprile 2022, n. 105, recante il Codice di Comportamento dei dipendenti del Ministero dell’Istruzione e del merito;</w:t>
      </w:r>
    </w:p>
    <w:p w14:paraId="3141C35C" w14:textId="77777777" w:rsidR="008C0E58" w:rsidRPr="008C0E58" w:rsidRDefault="008C0E58" w:rsidP="008C0E58">
      <w:pPr>
        <w:numPr>
          <w:ilvl w:val="0"/>
          <w:numId w:val="1"/>
        </w:numPr>
        <w:suppressAutoHyphens/>
        <w:spacing w:before="120" w:after="120" w:line="276" w:lineRule="auto"/>
        <w:ind w:leftChars="-1" w:left="0" w:hangingChars="1" w:hanging="2"/>
        <w:contextualSpacing/>
        <w:jc w:val="both"/>
        <w:outlineLvl w:val="0"/>
        <w:rPr>
          <w:rFonts w:ascii="Cambria" w:eastAsia="Cambria" w:hAnsi="Cambria" w:cs="Cambria"/>
        </w:rPr>
      </w:pPr>
      <w:r w:rsidRPr="008C0E58">
        <w:rPr>
          <w:rFonts w:ascii="Cambria" w:eastAsia="Cambria" w:hAnsi="Cambria" w:cs="Cambria"/>
        </w:rPr>
        <w:t>di impegnarsi a comunicare tempestivamente all’Istituzione scolastica conferente eventuali variazioni che dovessero intervenire nel corso dello svolgimento dell’incarico;</w:t>
      </w:r>
    </w:p>
    <w:p w14:paraId="42F065F5" w14:textId="77777777" w:rsidR="008C0E58" w:rsidRPr="008C0E58" w:rsidRDefault="008C0E58" w:rsidP="008C0E58">
      <w:pPr>
        <w:numPr>
          <w:ilvl w:val="0"/>
          <w:numId w:val="1"/>
        </w:numPr>
        <w:suppressAutoHyphens/>
        <w:spacing w:before="120" w:after="120" w:line="276" w:lineRule="auto"/>
        <w:ind w:leftChars="-1" w:left="0" w:hangingChars="1" w:hanging="2"/>
        <w:contextualSpacing/>
        <w:jc w:val="both"/>
        <w:outlineLvl w:val="0"/>
        <w:rPr>
          <w:rFonts w:ascii="Cambria" w:eastAsia="Cambria" w:hAnsi="Cambria" w:cs="Cambria"/>
        </w:rPr>
      </w:pPr>
      <w:r w:rsidRPr="008C0E58">
        <w:rPr>
          <w:rFonts w:ascii="Cambria" w:eastAsia="Cambria" w:hAnsi="Cambria" w:cs="Cambria"/>
        </w:rPr>
        <w:t>di impegnarsi altresì a comunicare all’Istituzione scolastica qualsiasi altra circostanza sopravvenuta di carattere ostativo rispetto all’espletamento dell’incarico;</w:t>
      </w:r>
    </w:p>
    <w:p w14:paraId="1B843110" w14:textId="77777777" w:rsidR="008C0E58" w:rsidRPr="008C0E58" w:rsidRDefault="008C0E58" w:rsidP="008C0E58">
      <w:pPr>
        <w:numPr>
          <w:ilvl w:val="0"/>
          <w:numId w:val="1"/>
        </w:numPr>
        <w:suppressAutoHyphens/>
        <w:spacing w:before="120" w:after="120" w:line="276" w:lineRule="auto"/>
        <w:ind w:leftChars="-1" w:left="0" w:hangingChars="1" w:hanging="2"/>
        <w:contextualSpacing/>
        <w:jc w:val="both"/>
        <w:outlineLvl w:val="0"/>
        <w:rPr>
          <w:rFonts w:ascii="Cambria" w:eastAsia="Cambria" w:hAnsi="Cambria" w:cs="Cambria"/>
        </w:rPr>
      </w:pPr>
      <w:r w:rsidRPr="008C0E58">
        <w:rPr>
          <w:rFonts w:ascii="Cambria" w:eastAsia="Cambria" w:hAnsi="Cambria" w:cs="Cambria"/>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95AEA1C" w14:textId="77777777" w:rsidR="008C0E58" w:rsidRPr="008C0E58" w:rsidRDefault="008C0E58" w:rsidP="008C0E58">
      <w:pPr>
        <w:spacing w:before="120" w:after="120" w:line="276" w:lineRule="auto"/>
        <w:ind w:left="709"/>
        <w:contextualSpacing/>
        <w:jc w:val="both"/>
        <w:rPr>
          <w:rFonts w:ascii="Cambria" w:eastAsia="Cambria" w:hAnsi="Cambria" w:cs="Cambria"/>
        </w:rPr>
      </w:pPr>
    </w:p>
    <w:p w14:paraId="6FD40FF5" w14:textId="77777777" w:rsidR="008C0E58" w:rsidRPr="008C0E58" w:rsidRDefault="008C0E58" w:rsidP="008C0E58">
      <w:pPr>
        <w:overflowPunct w:val="0"/>
        <w:autoSpaceDE w:val="0"/>
        <w:autoSpaceDN w:val="0"/>
        <w:adjustRightInd w:val="0"/>
        <w:spacing w:before="120" w:after="120" w:line="240" w:lineRule="auto"/>
        <w:jc w:val="both"/>
        <w:rPr>
          <w:rFonts w:ascii="Cambria" w:eastAsia="Times New Roman" w:hAnsi="Cambria" w:cs="Cambria"/>
          <w:lang w:eastAsia="it-IT"/>
        </w:rPr>
      </w:pPr>
      <w:r w:rsidRPr="008C0E58">
        <w:rPr>
          <w:rFonts w:ascii="Cambria" w:eastAsia="Times New Roman" w:hAnsi="Cambria" w:cs="Cambria"/>
          <w:lang w:eastAsia="it-IT"/>
        </w:rPr>
        <w:t>[</w:t>
      </w:r>
      <w:r w:rsidRPr="008C0E58">
        <w:rPr>
          <w:rFonts w:ascii="Cambria" w:eastAsia="Times New Roman" w:hAnsi="Cambria" w:cs="Cambria"/>
          <w:highlight w:val="green"/>
          <w:lang w:eastAsia="it-IT"/>
        </w:rPr>
        <w:t>…</w:t>
      </w:r>
      <w:r w:rsidRPr="008C0E58">
        <w:rPr>
          <w:rFonts w:ascii="Cambria" w:eastAsia="Times New Roman" w:hAnsi="Cambria" w:cs="Cambria"/>
          <w:lang w:eastAsia="it-IT"/>
        </w:rPr>
        <w:t>], lì [</w:t>
      </w:r>
      <w:r w:rsidRPr="008C0E58">
        <w:rPr>
          <w:rFonts w:ascii="Cambria" w:eastAsia="Times New Roman" w:hAnsi="Cambria" w:cs="Cambria"/>
          <w:highlight w:val="green"/>
          <w:lang w:eastAsia="it-IT"/>
        </w:rPr>
        <w:t>…</w:t>
      </w:r>
      <w:r w:rsidRPr="008C0E58">
        <w:rPr>
          <w:rFonts w:ascii="Cambria" w:eastAsia="Times New Roman" w:hAnsi="Cambria" w:cs="Cambria"/>
          <w:lang w:eastAsia="it-IT"/>
        </w:rPr>
        <w:t xml:space="preserve">] </w:t>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p>
    <w:p w14:paraId="35751766" w14:textId="77777777" w:rsidR="008C0E58" w:rsidRPr="008C0E58" w:rsidRDefault="008C0E58" w:rsidP="008C0E58">
      <w:pPr>
        <w:overflowPunct w:val="0"/>
        <w:autoSpaceDE w:val="0"/>
        <w:autoSpaceDN w:val="0"/>
        <w:adjustRightInd w:val="0"/>
        <w:spacing w:before="120" w:after="120" w:line="240" w:lineRule="auto"/>
        <w:jc w:val="both"/>
        <w:rPr>
          <w:rFonts w:ascii="Cambria" w:eastAsia="Times New Roman" w:hAnsi="Cambria" w:cs="Cambria"/>
          <w:lang w:eastAsia="it-IT"/>
        </w:rPr>
      </w:pP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Calibri" w:hAnsi="Cambria" w:cs="Cambria"/>
          <w:lang w:eastAsia="it-IT"/>
        </w:rPr>
        <w:t>IL DICHIARANTE</w:t>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r>
      <w:r w:rsidRPr="008C0E58">
        <w:rPr>
          <w:rFonts w:ascii="Cambria" w:eastAsia="Times New Roman" w:hAnsi="Cambria" w:cs="Cambria"/>
          <w:lang w:eastAsia="it-IT"/>
        </w:rPr>
        <w:tab/>
        <w:t xml:space="preserve">       </w:t>
      </w:r>
      <w:bookmarkStart w:id="5" w:name="_Hlk86072743"/>
      <w:r w:rsidRPr="008C0E58">
        <w:rPr>
          <w:rFonts w:ascii="Cambria" w:eastAsia="Times New Roman" w:hAnsi="Cambria" w:cs="Cambria"/>
          <w:lang w:eastAsia="it-IT"/>
        </w:rPr>
        <w:t xml:space="preserve">  </w:t>
      </w:r>
      <w:r w:rsidRPr="008C0E58">
        <w:rPr>
          <w:rFonts w:ascii="Cambria" w:eastAsia="Times New Roman" w:hAnsi="Cambria" w:cs="Cambria"/>
          <w:lang w:eastAsia="it-IT"/>
        </w:rPr>
        <w:tab/>
        <w:t xml:space="preserve">              </w:t>
      </w:r>
    </w:p>
    <w:p w14:paraId="680F8562" w14:textId="77777777" w:rsidR="008C0E58" w:rsidRPr="008C0E58" w:rsidRDefault="008C0E58" w:rsidP="008C0E58">
      <w:pPr>
        <w:suppressAutoHyphens/>
        <w:spacing w:line="256" w:lineRule="auto"/>
        <w:ind w:left="2" w:hangingChars="1" w:hanging="2"/>
        <w:jc w:val="both"/>
        <w:outlineLvl w:val="0"/>
        <w:rPr>
          <w:rFonts w:ascii="Cambria" w:eastAsia="Calibri" w:hAnsi="Cambria" w:cs="Cambria"/>
          <w:position w:val="-1"/>
        </w:rPr>
      </w:pPr>
      <w:r w:rsidRPr="008C0E58">
        <w:rPr>
          <w:rFonts w:ascii="Cambria" w:eastAsia="Calibri" w:hAnsi="Cambria" w:cs="Cambria"/>
          <w:position w:val="-1"/>
        </w:rPr>
        <w:t xml:space="preserve">                      ____________________________</w:t>
      </w:r>
      <w:bookmarkEnd w:id="5"/>
    </w:p>
    <w:p w14:paraId="1E2176E5" w14:textId="77777777" w:rsidR="0069692D" w:rsidRDefault="0069692D" w:rsidP="008C0E58">
      <w:pPr>
        <w:suppressAutoHyphens/>
        <w:spacing w:line="256" w:lineRule="auto"/>
        <w:ind w:left="2" w:hangingChars="1" w:hanging="2"/>
        <w:jc w:val="both"/>
        <w:outlineLvl w:val="0"/>
        <w:rPr>
          <w:rFonts w:ascii="Cambria" w:eastAsia="Calibri" w:hAnsi="Cambria" w:cs="Cambria"/>
          <w:b/>
          <w:position w:val="-1"/>
          <w:u w:val="single"/>
        </w:rPr>
      </w:pPr>
    </w:p>
    <w:p w14:paraId="744CD3BD" w14:textId="32B32865" w:rsidR="008C0E58" w:rsidRPr="008C0E58" w:rsidRDefault="008C0E58" w:rsidP="008C0E58">
      <w:pPr>
        <w:suppressAutoHyphens/>
        <w:spacing w:line="256" w:lineRule="auto"/>
        <w:ind w:left="2" w:hangingChars="1" w:hanging="2"/>
        <w:jc w:val="both"/>
        <w:outlineLvl w:val="0"/>
        <w:rPr>
          <w:rFonts w:ascii="Cambria" w:eastAsia="Calibri" w:hAnsi="Cambria" w:cs="Cambria"/>
          <w:position w:val="-1"/>
        </w:rPr>
      </w:pPr>
      <w:r w:rsidRPr="008C0E58">
        <w:rPr>
          <w:rFonts w:ascii="Cambria" w:eastAsia="Calibri" w:hAnsi="Cambria" w:cs="Cambria"/>
          <w:b/>
          <w:position w:val="-1"/>
          <w:u w:val="single"/>
        </w:rPr>
        <w:t>Allegato</w:t>
      </w:r>
      <w:r w:rsidRPr="008C0E58">
        <w:rPr>
          <w:rFonts w:ascii="Cambria" w:eastAsia="Calibri" w:hAnsi="Cambria" w:cs="Cambria"/>
          <w:position w:val="-1"/>
        </w:rPr>
        <w:t>:</w:t>
      </w:r>
    </w:p>
    <w:p w14:paraId="63B4730D" w14:textId="41D20FC1" w:rsidR="008C0E58" w:rsidRPr="0069692D" w:rsidRDefault="008C0E58" w:rsidP="002D08D2">
      <w:pPr>
        <w:numPr>
          <w:ilvl w:val="0"/>
          <w:numId w:val="2"/>
        </w:numPr>
        <w:suppressAutoHyphens/>
        <w:spacing w:before="120" w:after="120" w:line="256" w:lineRule="auto"/>
        <w:ind w:leftChars="-1" w:hangingChars="1" w:hanging="2"/>
        <w:jc w:val="both"/>
        <w:outlineLvl w:val="0"/>
        <w:rPr>
          <w:rFonts w:ascii="Cambria" w:eastAsia="Calibri" w:hAnsi="Cambria" w:cs="Cambria"/>
          <w:position w:val="-1"/>
        </w:rPr>
      </w:pPr>
      <w:r w:rsidRPr="0069692D">
        <w:rPr>
          <w:rFonts w:ascii="Cambria" w:eastAsia="Calibri" w:hAnsi="Cambria" w:cs="Cambria"/>
          <w:i/>
          <w:position w:val="-1"/>
        </w:rPr>
        <w:t>[</w:t>
      </w:r>
      <w:r w:rsidRPr="0069692D">
        <w:rPr>
          <w:rFonts w:ascii="Cambria" w:eastAsia="Calibri" w:hAnsi="Cambria" w:cs="Cambria"/>
          <w:i/>
          <w:position w:val="-1"/>
          <w:highlight w:val="yellow"/>
        </w:rPr>
        <w:t>eventuale, ove il documento non sia sottoscritto digitalmente</w:t>
      </w:r>
      <w:r w:rsidRPr="0069692D">
        <w:rPr>
          <w:rFonts w:ascii="Cambria" w:eastAsia="Calibri" w:hAnsi="Cambria" w:cs="Cambria"/>
          <w:i/>
          <w:position w:val="-1"/>
        </w:rPr>
        <w:t>] copia firmata del documento di identità del sottoscrittore, in corso di validità.</w:t>
      </w:r>
    </w:p>
    <w:p w14:paraId="1CAEB881" w14:textId="77777777" w:rsidR="008C0E58" w:rsidRPr="008C0E58" w:rsidRDefault="008C0E58" w:rsidP="008C0E58">
      <w:pPr>
        <w:suppressAutoHyphens/>
        <w:spacing w:line="240" w:lineRule="auto"/>
        <w:ind w:left="2" w:hangingChars="1" w:hanging="2"/>
        <w:jc w:val="right"/>
        <w:outlineLvl w:val="0"/>
        <w:rPr>
          <w:rFonts w:ascii="Times New Roman" w:eastAsia="Calibri" w:hAnsi="Times New Roman" w:cs="Times New Roman"/>
          <w:color w:val="000000"/>
          <w:position w:val="-1"/>
        </w:rPr>
      </w:pPr>
    </w:p>
    <w:p w14:paraId="75E8ED39" w14:textId="77777777" w:rsidR="005F2884" w:rsidRDefault="005F2884"/>
    <w:sectPr w:rsidR="005F2884">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CEA1A" w14:textId="77777777" w:rsidR="00E603CA" w:rsidRDefault="00E603CA" w:rsidP="008C0E58">
      <w:pPr>
        <w:spacing w:after="0" w:line="240" w:lineRule="auto"/>
      </w:pPr>
      <w:r>
        <w:separator/>
      </w:r>
    </w:p>
  </w:endnote>
  <w:endnote w:type="continuationSeparator" w:id="0">
    <w:p w14:paraId="446F4D16" w14:textId="77777777" w:rsidR="00E603CA" w:rsidRDefault="00E603CA" w:rsidP="008C0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D725A" w14:textId="77777777" w:rsidR="00E603CA" w:rsidRDefault="00E603CA" w:rsidP="008C0E58">
      <w:pPr>
        <w:spacing w:after="0" w:line="240" w:lineRule="auto"/>
      </w:pPr>
      <w:r>
        <w:separator/>
      </w:r>
    </w:p>
  </w:footnote>
  <w:footnote w:type="continuationSeparator" w:id="0">
    <w:p w14:paraId="35A18BAA" w14:textId="77777777" w:rsidR="00E603CA" w:rsidRDefault="00E603CA" w:rsidP="008C0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B874" w14:textId="77777777" w:rsidR="008C0E58" w:rsidRDefault="008C0E58">
    <w:pPr>
      <w:pStyle w:val="Intestazione"/>
    </w:pPr>
    <w:r w:rsidRPr="008C0E58">
      <w:rPr>
        <w:rFonts w:ascii="Calibri" w:eastAsia="Calibri" w:hAnsi="Calibri" w:cs="Calibri"/>
        <w:noProof/>
        <w:color w:val="000000"/>
        <w:position w:val="-1"/>
        <w:lang w:eastAsia="it-IT"/>
      </w:rPr>
      <w:drawing>
        <wp:inline distT="0" distB="0" distL="0" distR="0" wp14:anchorId="1E2C5898" wp14:editId="264F93BD">
          <wp:extent cx="6120130" cy="25463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254635"/>
                  </a:xfrm>
                  <a:prstGeom prst="rect">
                    <a:avLst/>
                  </a:prstGeom>
                  <a:noFill/>
                </pic:spPr>
              </pic:pic>
            </a:graphicData>
          </a:graphic>
        </wp:inline>
      </w:drawing>
    </w:r>
  </w:p>
  <w:tbl>
    <w:tblPr>
      <w:tblW w:w="0" w:type="auto"/>
      <w:jc w:val="center"/>
      <w:tblLayout w:type="fixed"/>
      <w:tblCellMar>
        <w:top w:w="100" w:type="dxa"/>
        <w:left w:w="100" w:type="dxa"/>
        <w:bottom w:w="100" w:type="dxa"/>
        <w:right w:w="100" w:type="dxa"/>
      </w:tblCellMar>
      <w:tblLook w:val="0000" w:firstRow="0" w:lastRow="0" w:firstColumn="0" w:lastColumn="0" w:noHBand="0" w:noVBand="0"/>
    </w:tblPr>
    <w:tblGrid>
      <w:gridCol w:w="1952"/>
      <w:gridCol w:w="6125"/>
      <w:gridCol w:w="2410"/>
    </w:tblGrid>
    <w:tr w:rsidR="0069692D" w14:paraId="4AA5DFF9" w14:textId="77777777" w:rsidTr="00AA3141">
      <w:trPr>
        <w:trHeight w:val="1260"/>
        <w:jc w:val="center"/>
      </w:trPr>
      <w:tc>
        <w:tcPr>
          <w:tcW w:w="1952" w:type="dxa"/>
        </w:tcPr>
        <w:p w14:paraId="7B790894" w14:textId="77777777" w:rsidR="0069692D" w:rsidRDefault="0069692D" w:rsidP="0069692D">
          <w:pPr>
            <w:snapToGrid w:val="0"/>
            <w:spacing w:after="0" w:line="100" w:lineRule="atLeast"/>
            <w:jc w:val="center"/>
          </w:pPr>
          <w:r>
            <w:rPr>
              <w:noProof/>
            </w:rPr>
            <w:drawing>
              <wp:anchor distT="0" distB="0" distL="0" distR="0" simplePos="0" relativeHeight="251659264" behindDoc="0" locked="0" layoutInCell="1" allowOverlap="1" wp14:anchorId="588E201C" wp14:editId="5F72A50A">
                <wp:simplePos x="0" y="0"/>
                <wp:positionH relativeFrom="column">
                  <wp:posOffset>344811</wp:posOffset>
                </wp:positionH>
                <wp:positionV relativeFrom="paragraph">
                  <wp:posOffset>131445</wp:posOffset>
                </wp:positionV>
                <wp:extent cx="737235" cy="746760"/>
                <wp:effectExtent l="0" t="0" r="5715" b="0"/>
                <wp:wrapTopAndBottom/>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7235" cy="746760"/>
                        </a:xfrm>
                        <a:prstGeom prst="rect">
                          <a:avLst/>
                        </a:prstGeom>
                        <a:solidFill>
                          <a:srgbClr val="FFFFFF"/>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c>
      <w:tc>
        <w:tcPr>
          <w:tcW w:w="6125" w:type="dxa"/>
          <w:vAlign w:val="center"/>
        </w:tcPr>
        <w:p w14:paraId="6D4B01BC" w14:textId="77777777" w:rsidR="0069692D" w:rsidRDefault="0069692D" w:rsidP="0069692D">
          <w:pPr>
            <w:spacing w:after="0" w:line="100" w:lineRule="atLeast"/>
            <w:jc w:val="center"/>
            <w:rPr>
              <w:rFonts w:ascii="Arial" w:eastAsia="Arial" w:hAnsi="Arial" w:cs="Arial"/>
              <w:b/>
              <w:bCs/>
              <w:color w:val="000000"/>
              <w:sz w:val="18"/>
              <w:szCs w:val="18"/>
            </w:rPr>
          </w:pPr>
          <w:r>
            <w:rPr>
              <w:rFonts w:ascii="Arial" w:eastAsia="Arial" w:hAnsi="Arial" w:cs="Arial"/>
              <w:b/>
              <w:bCs/>
              <w:color w:val="000000"/>
              <w:sz w:val="18"/>
              <w:szCs w:val="18"/>
            </w:rPr>
            <w:t>LICEO STATALE “GIORGIO de CHIRICO”</w:t>
          </w:r>
        </w:p>
        <w:p w14:paraId="718E7FC1" w14:textId="77777777" w:rsidR="0069692D" w:rsidRDefault="0069692D" w:rsidP="0069692D">
          <w:pPr>
            <w:spacing w:after="0" w:line="100" w:lineRule="atLeast"/>
            <w:jc w:val="center"/>
            <w:rPr>
              <w:rFonts w:ascii="Arial" w:eastAsia="Arial" w:hAnsi="Arial" w:cs="Arial"/>
              <w:b/>
              <w:bCs/>
              <w:color w:val="000000"/>
              <w:sz w:val="18"/>
              <w:szCs w:val="18"/>
            </w:rPr>
          </w:pPr>
          <w:r>
            <w:rPr>
              <w:rFonts w:ascii="Arial" w:eastAsia="Arial" w:hAnsi="Arial" w:cs="Arial"/>
              <w:b/>
              <w:bCs/>
              <w:color w:val="000000"/>
              <w:sz w:val="18"/>
              <w:szCs w:val="18"/>
            </w:rPr>
            <w:t>Liceo Artistico – Liceo delle Scienze Umane</w:t>
          </w:r>
        </w:p>
        <w:p w14:paraId="02C81610" w14:textId="77777777" w:rsidR="0069692D" w:rsidRDefault="0069692D" w:rsidP="0069692D">
          <w:pPr>
            <w:spacing w:after="0" w:line="100" w:lineRule="atLeast"/>
            <w:jc w:val="center"/>
            <w:rPr>
              <w:rFonts w:ascii="Arial" w:eastAsia="Arial" w:hAnsi="Arial" w:cs="Arial"/>
              <w:b/>
              <w:bCs/>
              <w:color w:val="000000"/>
              <w:sz w:val="16"/>
              <w:szCs w:val="16"/>
            </w:rPr>
          </w:pPr>
          <w:r>
            <w:rPr>
              <w:rFonts w:ascii="Arial" w:eastAsia="Arial" w:hAnsi="Arial" w:cs="Arial"/>
              <w:b/>
              <w:bCs/>
              <w:color w:val="000000"/>
              <w:sz w:val="16"/>
              <w:szCs w:val="16"/>
            </w:rPr>
            <w:t xml:space="preserve">Ambito Territoriale n.21 – C. F. 82008380634 – </w:t>
          </w:r>
          <w:proofErr w:type="spellStart"/>
          <w:r>
            <w:rPr>
              <w:rFonts w:ascii="Arial" w:eastAsia="Arial" w:hAnsi="Arial" w:cs="Arial"/>
              <w:b/>
              <w:bCs/>
              <w:color w:val="000000"/>
              <w:sz w:val="16"/>
              <w:szCs w:val="16"/>
            </w:rPr>
            <w:t>Cod.Un.Uff</w:t>
          </w:r>
          <w:proofErr w:type="spellEnd"/>
          <w:r>
            <w:rPr>
              <w:rFonts w:ascii="Arial" w:eastAsia="Arial" w:hAnsi="Arial" w:cs="Arial"/>
              <w:b/>
              <w:bCs/>
              <w:color w:val="000000"/>
              <w:sz w:val="16"/>
              <w:szCs w:val="16"/>
            </w:rPr>
            <w:t>. UF7UYA</w:t>
          </w:r>
        </w:p>
        <w:p w14:paraId="51031C88" w14:textId="77777777" w:rsidR="0069692D" w:rsidRDefault="0069692D" w:rsidP="0069692D">
          <w:pPr>
            <w:spacing w:after="0" w:line="100" w:lineRule="atLeast"/>
            <w:jc w:val="center"/>
            <w:rPr>
              <w:rFonts w:ascii="Arial" w:eastAsia="Arial" w:hAnsi="Arial" w:cs="Arial"/>
              <w:b/>
              <w:bCs/>
              <w:color w:val="000000"/>
              <w:sz w:val="16"/>
              <w:szCs w:val="16"/>
            </w:rPr>
          </w:pPr>
          <w:r>
            <w:rPr>
              <w:rFonts w:ascii="Arial" w:eastAsia="Arial" w:hAnsi="Arial" w:cs="Arial"/>
              <w:b/>
              <w:bCs/>
              <w:color w:val="000000"/>
              <w:sz w:val="16"/>
              <w:szCs w:val="16"/>
            </w:rPr>
            <w:t xml:space="preserve">Codici Meccanografici: NASD04000B </w:t>
          </w:r>
        </w:p>
        <w:p w14:paraId="7F6A7A80" w14:textId="77777777" w:rsidR="0069692D" w:rsidRDefault="0069692D" w:rsidP="0069692D">
          <w:pPr>
            <w:spacing w:after="0" w:line="100" w:lineRule="atLeast"/>
            <w:jc w:val="center"/>
            <w:rPr>
              <w:rFonts w:ascii="Arial" w:eastAsia="Arial" w:hAnsi="Arial" w:cs="Arial"/>
              <w:b/>
              <w:bCs/>
              <w:color w:val="000000"/>
              <w:sz w:val="16"/>
              <w:szCs w:val="16"/>
            </w:rPr>
          </w:pPr>
          <w:r>
            <w:rPr>
              <w:rFonts w:ascii="Arial" w:eastAsia="Arial" w:hAnsi="Arial" w:cs="Arial"/>
              <w:b/>
              <w:bCs/>
              <w:color w:val="000000"/>
              <w:sz w:val="16"/>
              <w:szCs w:val="16"/>
            </w:rPr>
            <w:t xml:space="preserve">Sede: TORRE ANNUNZIATA (NA) – Via Vittorio Veneto, 514  </w:t>
          </w:r>
        </w:p>
        <w:p w14:paraId="32EA8353" w14:textId="77777777" w:rsidR="0069692D" w:rsidRDefault="0069692D" w:rsidP="0069692D">
          <w:pPr>
            <w:spacing w:after="0" w:line="100" w:lineRule="atLeast"/>
            <w:jc w:val="center"/>
            <w:rPr>
              <w:rFonts w:ascii="Arial" w:eastAsia="Arial" w:hAnsi="Arial" w:cs="Arial"/>
              <w:b/>
              <w:bCs/>
              <w:color w:val="000000"/>
              <w:sz w:val="16"/>
              <w:szCs w:val="16"/>
            </w:rPr>
          </w:pPr>
          <w:r>
            <w:rPr>
              <w:rFonts w:ascii="Arial" w:eastAsia="Arial" w:hAnsi="Arial" w:cs="Arial"/>
              <w:b/>
              <w:bCs/>
              <w:color w:val="000000"/>
              <w:sz w:val="16"/>
              <w:szCs w:val="16"/>
            </w:rPr>
            <w:t>tel. 081 536 2838 – 081 861 6264 – 081 861 6269</w:t>
          </w:r>
        </w:p>
        <w:p w14:paraId="69BCE6AF" w14:textId="77777777" w:rsidR="0069692D" w:rsidRDefault="0069692D" w:rsidP="0069692D">
          <w:pPr>
            <w:spacing w:after="0" w:line="100" w:lineRule="atLeast"/>
            <w:jc w:val="center"/>
            <w:rPr>
              <w:rFonts w:ascii="Arial" w:eastAsia="Arial" w:hAnsi="Arial" w:cs="Arial"/>
              <w:b/>
              <w:bCs/>
              <w:color w:val="000000"/>
              <w:sz w:val="16"/>
              <w:szCs w:val="16"/>
            </w:rPr>
          </w:pPr>
          <w:r>
            <w:rPr>
              <w:rFonts w:ascii="Arial" w:eastAsia="Arial" w:hAnsi="Arial" w:cs="Arial"/>
              <w:b/>
              <w:bCs/>
              <w:color w:val="000000"/>
              <w:sz w:val="16"/>
              <w:szCs w:val="16"/>
            </w:rPr>
            <w:t>web: https://www.liceodechirico.edu.it</w:t>
          </w:r>
        </w:p>
        <w:p w14:paraId="0EEAB81F" w14:textId="77777777" w:rsidR="0069692D" w:rsidRDefault="0069692D" w:rsidP="0069692D">
          <w:pPr>
            <w:spacing w:after="0" w:line="100" w:lineRule="atLeast"/>
            <w:jc w:val="center"/>
          </w:pPr>
          <w:r>
            <w:rPr>
              <w:rFonts w:ascii="Arial" w:eastAsia="Arial" w:hAnsi="Arial" w:cs="Arial"/>
              <w:b/>
              <w:bCs/>
              <w:color w:val="000000"/>
              <w:sz w:val="16"/>
              <w:szCs w:val="16"/>
            </w:rPr>
            <w:t xml:space="preserve">e- mail nasd04000b@istruzione.it; </w:t>
          </w:r>
          <w:proofErr w:type="spellStart"/>
          <w:r>
            <w:rPr>
              <w:rFonts w:ascii="Arial" w:eastAsia="Arial" w:hAnsi="Arial" w:cs="Arial"/>
              <w:b/>
              <w:bCs/>
              <w:color w:val="000000"/>
              <w:sz w:val="16"/>
              <w:szCs w:val="16"/>
            </w:rPr>
            <w:t>pec</w:t>
          </w:r>
          <w:proofErr w:type="spellEnd"/>
          <w:r>
            <w:rPr>
              <w:rFonts w:ascii="Arial" w:eastAsia="Arial" w:hAnsi="Arial" w:cs="Arial"/>
              <w:b/>
              <w:bCs/>
              <w:color w:val="000000"/>
              <w:sz w:val="16"/>
              <w:szCs w:val="16"/>
            </w:rPr>
            <w:t xml:space="preserve"> nasd04000b@pec.istruzione.it</w:t>
          </w:r>
        </w:p>
      </w:tc>
      <w:tc>
        <w:tcPr>
          <w:tcW w:w="2410" w:type="dxa"/>
          <w:vAlign w:val="center"/>
        </w:tcPr>
        <w:p w14:paraId="5DA629FE" w14:textId="77777777" w:rsidR="0069692D" w:rsidRDefault="0069692D" w:rsidP="0069692D">
          <w:pPr>
            <w:snapToGrid w:val="0"/>
            <w:spacing w:after="0" w:line="100" w:lineRule="atLeast"/>
            <w:jc w:val="center"/>
          </w:pPr>
          <w:r>
            <w:object w:dxaOrig="10891" w:dyaOrig="6583" w14:anchorId="3D803B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66.6pt">
                <v:imagedata r:id="rId3" o:title=""/>
              </v:shape>
              <o:OLEObject Type="Embed" ProgID="PBrush" ShapeID="_x0000_i1025" DrawAspect="Content" ObjectID="_1843453758" r:id="rId4"/>
            </w:object>
          </w:r>
        </w:p>
      </w:tc>
    </w:tr>
  </w:tbl>
  <w:p w14:paraId="3B72C870" w14:textId="77777777" w:rsidR="0069692D" w:rsidRDefault="0069692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4047D"/>
    <w:multiLevelType w:val="hybridMultilevel"/>
    <w:tmpl w:val="66622038"/>
    <w:lvl w:ilvl="0" w:tplc="7618EA48">
      <w:numFmt w:val="bullet"/>
      <w:lvlText w:val="-"/>
      <w:lvlJc w:val="left"/>
      <w:pPr>
        <w:ind w:left="720" w:hanging="360"/>
      </w:pPr>
      <w:rPr>
        <w:rFonts w:ascii="Cambria" w:eastAsia="Calibri" w:hAnsi="Cambria" w:cs="Cambri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num w:numId="1" w16cid:durableId="7817324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4753707">
    <w:abstractNumId w:val="1"/>
  </w:num>
  <w:num w:numId="3" w16cid:durableId="894926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775B"/>
    <w:rsid w:val="003E17AB"/>
    <w:rsid w:val="005F2884"/>
    <w:rsid w:val="0069692D"/>
    <w:rsid w:val="006F775B"/>
    <w:rsid w:val="007924D0"/>
    <w:rsid w:val="008C0E58"/>
    <w:rsid w:val="008C7112"/>
    <w:rsid w:val="00945592"/>
    <w:rsid w:val="009E2875"/>
    <w:rsid w:val="00A3529E"/>
    <w:rsid w:val="00B15DA2"/>
    <w:rsid w:val="00C22ED1"/>
    <w:rsid w:val="00E603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B5C5"/>
  <w15:docId w15:val="{C09FE03A-0F4F-4488-BB9A-94E79812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C0E5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0E58"/>
  </w:style>
  <w:style w:type="paragraph" w:styleId="Pidipagina">
    <w:name w:val="footer"/>
    <w:basedOn w:val="Normale"/>
    <w:link w:val="PidipaginaCarattere"/>
    <w:uiPriority w:val="99"/>
    <w:unhideWhenUsed/>
    <w:rsid w:val="008C0E5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0E58"/>
  </w:style>
  <w:style w:type="paragraph" w:styleId="Paragrafoelenco">
    <w:name w:val="List Paragraph"/>
    <w:basedOn w:val="Normale"/>
    <w:uiPriority w:val="34"/>
    <w:qFormat/>
    <w:rsid w:val="008C0E58"/>
    <w:pPr>
      <w:ind w:left="720"/>
      <w:contextualSpacing/>
    </w:pPr>
  </w:style>
  <w:style w:type="paragraph" w:styleId="Testofumetto">
    <w:name w:val="Balloon Text"/>
    <w:basedOn w:val="Normale"/>
    <w:link w:val="TestofumettoCarattere"/>
    <w:uiPriority w:val="99"/>
    <w:semiHidden/>
    <w:unhideWhenUsed/>
    <w:rsid w:val="009E28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2875"/>
    <w:rPr>
      <w:rFonts w:ascii="Tahoma" w:hAnsi="Tahoma" w:cs="Tahoma"/>
      <w:sz w:val="16"/>
      <w:szCs w:val="16"/>
    </w:rPr>
  </w:style>
  <w:style w:type="paragraph" w:styleId="NormaleWeb">
    <w:name w:val="Normal (Web)"/>
    <w:basedOn w:val="Normale"/>
    <w:uiPriority w:val="99"/>
    <w:semiHidden/>
    <w:unhideWhenUsed/>
    <w:rsid w:val="009E2875"/>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37812">
      <w:bodyDiv w:val="1"/>
      <w:marLeft w:val="0"/>
      <w:marRight w:val="0"/>
      <w:marTop w:val="0"/>
      <w:marBottom w:val="0"/>
      <w:divBdr>
        <w:top w:val="none" w:sz="0" w:space="0" w:color="auto"/>
        <w:left w:val="none" w:sz="0" w:space="0" w:color="auto"/>
        <w:bottom w:val="none" w:sz="0" w:space="0" w:color="auto"/>
        <w:right w:val="none" w:sz="0" w:space="0" w:color="auto"/>
      </w:divBdr>
    </w:div>
    <w:div w:id="81376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663</Words>
  <Characters>3783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Gabriella_C</dc:creator>
  <cp:keywords/>
  <dc:description/>
  <cp:lastModifiedBy>admin</cp:lastModifiedBy>
  <cp:revision>7</cp:revision>
  <dcterms:created xsi:type="dcterms:W3CDTF">2024-12-16T10:28:00Z</dcterms:created>
  <dcterms:modified xsi:type="dcterms:W3CDTF">2026-06-20T07:43:00Z</dcterms:modified>
</cp:coreProperties>
</file>